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9C" w:rsidRPr="00AB6958" w:rsidRDefault="004B7A9C" w:rsidP="004B7A9C">
      <w:pPr>
        <w:spacing w:after="0"/>
        <w:jc w:val="center"/>
        <w:rPr>
          <w:rFonts w:ascii="StoneSerif" w:hAnsi="StoneSerif" w:cs="StoneSerif"/>
          <w:b/>
          <w:u w:val="single"/>
        </w:rPr>
      </w:pPr>
      <w:r w:rsidRPr="00AB6958">
        <w:rPr>
          <w:rFonts w:ascii="StoneSerif" w:hAnsi="StoneSerif" w:cs="StoneSerif"/>
          <w:b/>
          <w:u w:val="single"/>
        </w:rPr>
        <w:t>Aims:</w:t>
      </w:r>
    </w:p>
    <w:p w:rsidR="004B7A9C" w:rsidRPr="00AB6958" w:rsidRDefault="004B7A9C" w:rsidP="004B7A9C">
      <w:pPr>
        <w:spacing w:after="0"/>
        <w:jc w:val="center"/>
        <w:rPr>
          <w:rFonts w:ascii="StoneSerif" w:hAnsi="StoneSerif" w:cs="StoneSerif"/>
          <w:b/>
          <w:u w:val="single"/>
        </w:rPr>
      </w:pPr>
      <w:r>
        <w:rPr>
          <w:rFonts w:ascii="StoneSerif" w:hAnsi="StoneSerif" w:cs="StoneSerif"/>
          <w:b/>
          <w:u w:val="single"/>
        </w:rPr>
        <w:t>6</w:t>
      </w:r>
      <w:r w:rsidRPr="00B57D9B">
        <w:rPr>
          <w:rFonts w:ascii="StoneSerif" w:hAnsi="StoneSerif" w:cs="StoneSerif"/>
          <w:b/>
          <w:u w:val="single"/>
          <w:vertAlign w:val="superscript"/>
        </w:rPr>
        <w:t>th</w:t>
      </w:r>
      <w:r>
        <w:rPr>
          <w:rFonts w:ascii="StoneSerif" w:hAnsi="StoneSerif" w:cs="StoneSerif"/>
          <w:b/>
          <w:u w:val="single"/>
        </w:rPr>
        <w:t xml:space="preserve"> Grade </w:t>
      </w:r>
      <w:r w:rsidRPr="00AB6958">
        <w:rPr>
          <w:rFonts w:ascii="StoneSerif" w:hAnsi="StoneSerif" w:cs="StoneSerif"/>
          <w:b/>
          <w:u w:val="single"/>
        </w:rPr>
        <w:t>Career Readiness</w:t>
      </w:r>
    </w:p>
    <w:p w:rsidR="004B7A9C" w:rsidRDefault="004B7A9C" w:rsidP="004B7A9C">
      <w:pPr>
        <w:spacing w:after="0"/>
        <w:rPr>
          <w:rFonts w:ascii="StoneSerif" w:hAnsi="StoneSerif" w:cs="StoneSerif"/>
        </w:rPr>
      </w:pPr>
    </w:p>
    <w:p w:rsidR="004B7A9C" w:rsidRDefault="004B7A9C" w:rsidP="004B7A9C">
      <w:pPr>
        <w:pStyle w:val="ListParagraph"/>
        <w:numPr>
          <w:ilvl w:val="0"/>
          <w:numId w:val="1"/>
        </w:numPr>
        <w:rPr>
          <w:rFonts w:ascii="StoneSerif" w:hAnsi="StoneSerif" w:cs="StoneSerif"/>
        </w:rPr>
      </w:pPr>
      <w:r w:rsidRPr="00DC2D40">
        <w:rPr>
          <w:rFonts w:ascii="StoneSerif" w:hAnsi="StoneSerif" w:cs="StoneSerif"/>
        </w:rPr>
        <w:t>Differentiate between knowledge and skills.</w:t>
      </w:r>
      <w:r w:rsidRPr="00DA766C">
        <w:rPr>
          <w:rFonts w:ascii="StoneSerif" w:hAnsi="StoneSerif" w:cs="StoneSerif"/>
          <w:b/>
        </w:rPr>
        <w:t xml:space="preserve"> Anderson</w:t>
      </w:r>
    </w:p>
    <w:p w:rsidR="004B7A9C" w:rsidRPr="00DC2D40" w:rsidRDefault="004B7A9C" w:rsidP="004B7A9C">
      <w:pPr>
        <w:pStyle w:val="ListParagraph"/>
        <w:rPr>
          <w:rFonts w:ascii="StoneSerif" w:hAnsi="StoneSerif" w:cs="StoneSerif"/>
        </w:rPr>
      </w:pP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p>
    <w:p w:rsidR="004B7A9C" w:rsidRDefault="004B7A9C" w:rsidP="004B7A9C">
      <w:pPr>
        <w:pStyle w:val="ListParagraph"/>
        <w:numPr>
          <w:ilvl w:val="0"/>
          <w:numId w:val="1"/>
        </w:numPr>
        <w:autoSpaceDE w:val="0"/>
        <w:autoSpaceDN w:val="0"/>
        <w:adjustRightInd w:val="0"/>
        <w:spacing w:after="0" w:line="240" w:lineRule="auto"/>
        <w:rPr>
          <w:rFonts w:ascii="StoneSerif" w:hAnsi="StoneSerif" w:cs="StoneSerif"/>
        </w:rPr>
      </w:pPr>
      <w:r w:rsidRPr="00DC2D40">
        <w:rPr>
          <w:rFonts w:ascii="StoneSerif" w:hAnsi="StoneSerif" w:cs="StoneSerif"/>
        </w:rPr>
        <w:t xml:space="preserve">Understand </w:t>
      </w:r>
      <w:r>
        <w:rPr>
          <w:rFonts w:ascii="StoneSerif" w:hAnsi="StoneSerif" w:cs="StoneSerif"/>
        </w:rPr>
        <w:t>the importance of proper career</w:t>
      </w:r>
      <w:r w:rsidRPr="00DC2D40">
        <w:rPr>
          <w:rFonts w:ascii="StoneSerif" w:hAnsi="StoneSerif" w:cs="StoneSerif"/>
        </w:rPr>
        <w:t xml:space="preserve"> planning.</w:t>
      </w:r>
      <w:r>
        <w:rPr>
          <w:rFonts w:ascii="StoneSerif" w:hAnsi="StoneSerif" w:cs="StoneSerif"/>
        </w:rPr>
        <w:t>/</w:t>
      </w:r>
      <w:r w:rsidRPr="00AB6958">
        <w:rPr>
          <w:rFonts w:ascii="StoneSerif" w:hAnsi="StoneSerif" w:cs="StoneSerif"/>
        </w:rPr>
        <w:t xml:space="preserve"> </w:t>
      </w:r>
      <w:r w:rsidRPr="00930E2C">
        <w:rPr>
          <w:rFonts w:ascii="StoneSerif" w:hAnsi="StoneSerif" w:cs="StoneSerif"/>
        </w:rPr>
        <w:t>Explore ways to prepare for the future.</w:t>
      </w:r>
      <w:r>
        <w:rPr>
          <w:rFonts w:ascii="StoneSerif" w:hAnsi="StoneSerif" w:cs="StoneSerif"/>
        </w:rPr>
        <w:t xml:space="preserve"> (Both ideas can be combined in one lesson)</w:t>
      </w:r>
      <w:r w:rsidRPr="00930E2C">
        <w:rPr>
          <w:rFonts w:ascii="StoneSerif" w:hAnsi="StoneSerif" w:cs="StoneSerif"/>
        </w:rPr>
        <w:tab/>
      </w:r>
      <w:r w:rsidRPr="00DA766C">
        <w:rPr>
          <w:rFonts w:ascii="StoneSerif" w:hAnsi="StoneSerif" w:cs="StoneSerif"/>
          <w:b/>
        </w:rPr>
        <w:t>Rollins</w:t>
      </w:r>
    </w:p>
    <w:p w:rsidR="004B7A9C" w:rsidRDefault="004B7A9C" w:rsidP="004B7A9C">
      <w:pPr>
        <w:pStyle w:val="ListParagraph"/>
        <w:rPr>
          <w:rFonts w:ascii="StoneSerif" w:hAnsi="StoneSerif" w:cs="StoneSerif"/>
        </w:rPr>
      </w:pPr>
    </w:p>
    <w:p w:rsidR="004B7A9C" w:rsidRPr="00DC2D40" w:rsidRDefault="004B7A9C" w:rsidP="004B7A9C">
      <w:pPr>
        <w:pStyle w:val="ListParagraph"/>
        <w:rPr>
          <w:rFonts w:ascii="StoneSerif" w:hAnsi="StoneSerif" w:cs="StoneSerif"/>
        </w:rPr>
      </w:pPr>
      <w:r w:rsidRPr="00DC2D40">
        <w:rPr>
          <w:rFonts w:ascii="StoneSerif" w:hAnsi="StoneSerif" w:cs="StoneSerif"/>
        </w:rPr>
        <w:tab/>
      </w:r>
      <w:r w:rsidRPr="00DC2D40">
        <w:rPr>
          <w:rFonts w:ascii="StoneSerif" w:hAnsi="StoneSerif" w:cs="StoneSerif"/>
        </w:rPr>
        <w:tab/>
      </w:r>
    </w:p>
    <w:p w:rsidR="004B7A9C" w:rsidRDefault="004B7A9C" w:rsidP="004B7A9C">
      <w:pPr>
        <w:pStyle w:val="ListParagraph"/>
        <w:numPr>
          <w:ilvl w:val="0"/>
          <w:numId w:val="1"/>
        </w:numPr>
        <w:autoSpaceDE w:val="0"/>
        <w:autoSpaceDN w:val="0"/>
        <w:adjustRightInd w:val="0"/>
        <w:spacing w:after="0" w:line="240" w:lineRule="auto"/>
        <w:rPr>
          <w:rFonts w:ascii="StoneSerif" w:hAnsi="StoneSerif" w:cs="StoneSerif"/>
        </w:rPr>
      </w:pPr>
      <w:r w:rsidRPr="00DC2D40">
        <w:rPr>
          <w:rFonts w:ascii="StoneSerif" w:hAnsi="StoneSerif" w:cs="StoneSerif"/>
        </w:rPr>
        <w:t>Analyze appropriate and inappropriate workplace behaviors.</w:t>
      </w:r>
      <w:r>
        <w:rPr>
          <w:rFonts w:ascii="StoneSerif" w:hAnsi="StoneSerif" w:cs="StoneSerif"/>
        </w:rPr>
        <w:t>/</w:t>
      </w:r>
      <w:r w:rsidRPr="00AB6958">
        <w:rPr>
          <w:rFonts w:ascii="StoneSerif" w:hAnsi="StoneSerif" w:cs="StoneSerif"/>
        </w:rPr>
        <w:t xml:space="preserve"> Develop a professional work ethic.</w:t>
      </w:r>
      <w:r>
        <w:rPr>
          <w:rFonts w:ascii="StoneSerif" w:hAnsi="StoneSerif" w:cs="StoneSerif"/>
        </w:rPr>
        <w:t xml:space="preserve">/ Develop communication </w:t>
      </w:r>
      <w:r w:rsidRPr="00DC2D40">
        <w:rPr>
          <w:rFonts w:ascii="StoneSerif" w:hAnsi="StoneSerif" w:cs="StoneSerif"/>
        </w:rPr>
        <w:t>skills for the workplace.</w:t>
      </w:r>
      <w:r>
        <w:rPr>
          <w:rFonts w:ascii="StoneSerif" w:hAnsi="StoneSerif" w:cs="StoneSerif"/>
        </w:rPr>
        <w:t>/</w:t>
      </w:r>
      <w:r w:rsidRPr="00AB6958">
        <w:rPr>
          <w:rFonts w:ascii="StoneSerif" w:hAnsi="StoneSerif" w:cs="StoneSerif"/>
        </w:rPr>
        <w:t>Identify appropriate dress for the workplace.</w:t>
      </w:r>
      <w:r>
        <w:rPr>
          <w:rFonts w:ascii="StoneSerif" w:hAnsi="StoneSerif" w:cs="StoneSerif"/>
        </w:rPr>
        <w:t>/</w:t>
      </w:r>
      <w:r w:rsidRPr="00AB6958">
        <w:rPr>
          <w:rFonts w:ascii="StoneSerif" w:hAnsi="StoneSerif" w:cs="StoneSerif"/>
        </w:rPr>
        <w:t xml:space="preserve"> </w:t>
      </w:r>
      <w:r w:rsidRPr="00930E2C">
        <w:rPr>
          <w:rFonts w:ascii="StoneSerif" w:hAnsi="StoneSerif" w:cs="StoneSerif"/>
        </w:rPr>
        <w:t>Demonstrate skills in time management.</w:t>
      </w:r>
      <w:r w:rsidRPr="00930E2C">
        <w:rPr>
          <w:rFonts w:ascii="StoneSerif" w:hAnsi="StoneSerif" w:cs="StoneSerif"/>
        </w:rPr>
        <w:tab/>
      </w:r>
      <w:r>
        <w:rPr>
          <w:rFonts w:ascii="StoneSerif" w:hAnsi="StoneSerif" w:cs="StoneSerif"/>
        </w:rPr>
        <w:t xml:space="preserve">(I put these aims together because they are very similar.  They themes of them can be compiled to make about two lessons) </w:t>
      </w:r>
      <w:r w:rsidRPr="00DA766C">
        <w:rPr>
          <w:rFonts w:ascii="StoneSerif" w:hAnsi="StoneSerif" w:cs="StoneSerif"/>
          <w:b/>
        </w:rPr>
        <w:t>Torres</w:t>
      </w:r>
    </w:p>
    <w:p w:rsidR="004B7A9C" w:rsidRDefault="004B7A9C" w:rsidP="004B7A9C">
      <w:pPr>
        <w:pStyle w:val="ListParagraph"/>
        <w:autoSpaceDE w:val="0"/>
        <w:autoSpaceDN w:val="0"/>
        <w:adjustRightInd w:val="0"/>
        <w:spacing w:after="0" w:line="240" w:lineRule="auto"/>
        <w:rPr>
          <w:rFonts w:ascii="StoneSerif" w:hAnsi="StoneSerif" w:cs="StoneSerif"/>
        </w:rPr>
      </w:pPr>
    </w:p>
    <w:p w:rsidR="004B7A9C" w:rsidRPr="00DC2D40" w:rsidRDefault="004B7A9C" w:rsidP="004B7A9C">
      <w:pPr>
        <w:pStyle w:val="ListParagraph"/>
        <w:rPr>
          <w:rFonts w:ascii="StoneSerif" w:hAnsi="StoneSerif" w:cs="StoneSerif"/>
        </w:rPr>
      </w:pPr>
    </w:p>
    <w:p w:rsidR="004B7A9C" w:rsidRDefault="004B7A9C" w:rsidP="004B7A9C">
      <w:pPr>
        <w:pStyle w:val="ListParagraph"/>
        <w:numPr>
          <w:ilvl w:val="0"/>
          <w:numId w:val="1"/>
        </w:numPr>
        <w:autoSpaceDE w:val="0"/>
        <w:autoSpaceDN w:val="0"/>
        <w:adjustRightInd w:val="0"/>
        <w:spacing w:after="0" w:line="240" w:lineRule="auto"/>
        <w:rPr>
          <w:rFonts w:ascii="StoneSerif" w:hAnsi="StoneSerif" w:cs="StoneSerif"/>
        </w:rPr>
      </w:pPr>
      <w:r w:rsidRPr="00AB6958">
        <w:rPr>
          <w:rFonts w:ascii="StoneSerif" w:hAnsi="StoneSerif" w:cs="StoneSerif"/>
        </w:rPr>
        <w:t>Explore potential careers./ Identify diverse career options.</w:t>
      </w:r>
      <w:r>
        <w:rPr>
          <w:rFonts w:ascii="StoneSerif" w:hAnsi="StoneSerif" w:cs="StoneSerif"/>
        </w:rPr>
        <w:t xml:space="preserve"> (Both ideas can be combined in one lesson)</w:t>
      </w:r>
      <w:r w:rsidRPr="00930E2C">
        <w:rPr>
          <w:rFonts w:ascii="StoneSerif" w:hAnsi="StoneSerif" w:cs="StoneSerif"/>
        </w:rPr>
        <w:tab/>
      </w:r>
      <w:r w:rsidRPr="00DA766C">
        <w:rPr>
          <w:rFonts w:ascii="StoneSerif" w:hAnsi="StoneSerif" w:cs="StoneSerif"/>
          <w:b/>
        </w:rPr>
        <w:t>Ganley</w:t>
      </w:r>
    </w:p>
    <w:p w:rsidR="004B7A9C" w:rsidRPr="00AB6958" w:rsidRDefault="004B7A9C" w:rsidP="004B7A9C">
      <w:pPr>
        <w:pStyle w:val="ListParagraph"/>
        <w:rPr>
          <w:rFonts w:ascii="StoneSerif" w:hAnsi="StoneSerif" w:cs="StoneSerif"/>
        </w:rPr>
      </w:pPr>
    </w:p>
    <w:p w:rsidR="004B7A9C" w:rsidRPr="00AB6958" w:rsidRDefault="004B7A9C" w:rsidP="004B7A9C">
      <w:pPr>
        <w:pStyle w:val="ListParagraph"/>
        <w:numPr>
          <w:ilvl w:val="0"/>
          <w:numId w:val="1"/>
        </w:numPr>
        <w:autoSpaceDE w:val="0"/>
        <w:autoSpaceDN w:val="0"/>
        <w:adjustRightInd w:val="0"/>
        <w:spacing w:after="0" w:line="240" w:lineRule="auto"/>
        <w:rPr>
          <w:rFonts w:ascii="StoneSerif" w:hAnsi="StoneSerif" w:cs="StoneSerif"/>
        </w:rPr>
      </w:pPr>
      <w:r>
        <w:rPr>
          <w:rFonts w:ascii="StoneSerif" w:hAnsi="StoneSerif" w:cs="StoneSerif"/>
        </w:rPr>
        <w:t>Demonstrate</w:t>
      </w:r>
      <w:r w:rsidRPr="00DC2D40">
        <w:rPr>
          <w:rFonts w:ascii="StoneSerif" w:hAnsi="StoneSerif" w:cs="StoneSerif"/>
        </w:rPr>
        <w:t xml:space="preserve"> the use of various technologies</w:t>
      </w:r>
      <w:r>
        <w:rPr>
          <w:rFonts w:ascii="StoneSerif" w:hAnsi="StoneSerif" w:cs="StoneSerif"/>
        </w:rPr>
        <w:t xml:space="preserve"> when choosing a career. </w:t>
      </w:r>
      <w:r w:rsidRPr="00DA766C">
        <w:rPr>
          <w:rFonts w:ascii="StoneSerif" w:hAnsi="StoneSerif" w:cs="StoneSerif"/>
          <w:b/>
        </w:rPr>
        <w:t>Beasley</w:t>
      </w:r>
    </w:p>
    <w:p w:rsidR="004B7A9C" w:rsidRPr="00DC2D40" w:rsidRDefault="004B7A9C" w:rsidP="004B7A9C">
      <w:pPr>
        <w:ind w:left="360"/>
        <w:rPr>
          <w:rFonts w:ascii="StoneSerif" w:hAnsi="StoneSerif" w:cs="StoneSerif"/>
        </w:rPr>
      </w:pPr>
      <w:r w:rsidRPr="00AB6958">
        <w:rPr>
          <w:rFonts w:ascii="StoneSerif" w:hAnsi="StoneSerif" w:cs="StoneSerif"/>
        </w:rPr>
        <w:tab/>
      </w:r>
      <w:r w:rsidRPr="00DC2D40">
        <w:rPr>
          <w:rFonts w:ascii="StoneSerif" w:hAnsi="StoneSerif" w:cs="StoneSerif"/>
        </w:rPr>
        <w:tab/>
      </w:r>
      <w:r>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p>
    <w:p w:rsidR="004B7A9C" w:rsidRPr="00AB6958" w:rsidRDefault="004B7A9C" w:rsidP="004B7A9C">
      <w:pPr>
        <w:pStyle w:val="ListParagraph"/>
        <w:numPr>
          <w:ilvl w:val="0"/>
          <w:numId w:val="1"/>
        </w:numPr>
        <w:autoSpaceDE w:val="0"/>
        <w:autoSpaceDN w:val="0"/>
        <w:adjustRightInd w:val="0"/>
        <w:spacing w:after="0" w:line="240" w:lineRule="auto"/>
        <w:rPr>
          <w:rFonts w:ascii="StoneSerif" w:hAnsi="StoneSerif" w:cs="StoneSerif"/>
        </w:rPr>
      </w:pPr>
      <w:r w:rsidRPr="00AB6958">
        <w:rPr>
          <w:rFonts w:ascii="StoneSerif" w:hAnsi="StoneSerif" w:cs="StoneSerif"/>
        </w:rPr>
        <w:t>Analyze and evaluate academic and career skills needed in various occupational clusters.</w:t>
      </w:r>
      <w:r>
        <w:rPr>
          <w:rFonts w:ascii="StoneSerif" w:hAnsi="StoneSerif" w:cs="StoneSerif"/>
        </w:rPr>
        <w:t xml:space="preserve"> </w:t>
      </w:r>
      <w:r w:rsidRPr="00DA766C">
        <w:rPr>
          <w:rFonts w:ascii="StoneSerif" w:hAnsi="StoneSerif" w:cs="StoneSerif"/>
          <w:b/>
        </w:rPr>
        <w:t>Anderson</w:t>
      </w:r>
    </w:p>
    <w:p w:rsidR="004B7A9C" w:rsidRDefault="004B7A9C" w:rsidP="004B7A9C">
      <w:pPr>
        <w:pStyle w:val="ListParagraph"/>
        <w:autoSpaceDE w:val="0"/>
        <w:autoSpaceDN w:val="0"/>
        <w:adjustRightInd w:val="0"/>
        <w:spacing w:after="0" w:line="240" w:lineRule="auto"/>
        <w:rPr>
          <w:rFonts w:ascii="StoneSerif" w:hAnsi="StoneSerif" w:cs="StoneSerif"/>
        </w:rPr>
      </w:pPr>
    </w:p>
    <w:p w:rsidR="004B7A9C" w:rsidRPr="00930E2C" w:rsidRDefault="004B7A9C" w:rsidP="004B7A9C">
      <w:pPr>
        <w:pStyle w:val="ListParagraph"/>
        <w:numPr>
          <w:ilvl w:val="0"/>
          <w:numId w:val="1"/>
        </w:numPr>
        <w:autoSpaceDE w:val="0"/>
        <w:autoSpaceDN w:val="0"/>
        <w:adjustRightInd w:val="0"/>
        <w:spacing w:after="0" w:line="240" w:lineRule="auto"/>
        <w:rPr>
          <w:rFonts w:ascii="StoneSerif" w:hAnsi="StoneSerif" w:cs="StoneSerif"/>
        </w:rPr>
      </w:pPr>
      <w:r w:rsidRPr="00930E2C">
        <w:rPr>
          <w:rFonts w:ascii="StoneSerif" w:hAnsi="StoneSerif" w:cs="StoneSerif"/>
        </w:rPr>
        <w:t>Develop proper social skills for career success.</w:t>
      </w:r>
      <w:r>
        <w:rPr>
          <w:rFonts w:ascii="StoneSerif" w:hAnsi="StoneSerif" w:cs="StoneSerif"/>
        </w:rPr>
        <w:t xml:space="preserve"> /</w:t>
      </w:r>
      <w:r w:rsidRPr="00930E2C">
        <w:rPr>
          <w:rFonts w:ascii="StoneSerif" w:hAnsi="StoneSerif" w:cs="StoneSerif"/>
        </w:rPr>
        <w:t>Strengthen decision-making skills.</w:t>
      </w:r>
      <w:r>
        <w:rPr>
          <w:rFonts w:ascii="StoneSerif" w:hAnsi="StoneSerif" w:cs="StoneSerif"/>
        </w:rPr>
        <w:t>/</w:t>
      </w:r>
      <w:r w:rsidRPr="00930E2C">
        <w:rPr>
          <w:rFonts w:ascii="StoneSerif" w:hAnsi="StoneSerif" w:cs="StoneSerif"/>
        </w:rPr>
        <w:t>Develop professional writing skills.</w:t>
      </w:r>
      <w:r>
        <w:rPr>
          <w:rFonts w:ascii="StoneSerif" w:hAnsi="StoneSerif" w:cs="StoneSerif"/>
        </w:rPr>
        <w:t xml:space="preserve">  </w:t>
      </w:r>
      <w:r w:rsidR="00932049">
        <w:rPr>
          <w:rFonts w:ascii="StoneSerif" w:hAnsi="StoneSerif" w:cs="StoneSerif"/>
          <w:b/>
        </w:rPr>
        <w:t>Fanelli</w:t>
      </w:r>
    </w:p>
    <w:p w:rsidR="004B7A9C" w:rsidRPr="00930E2C" w:rsidRDefault="004B7A9C" w:rsidP="004B7A9C">
      <w:pPr>
        <w:pStyle w:val="ListParagraph"/>
        <w:autoSpaceDE w:val="0"/>
        <w:autoSpaceDN w:val="0"/>
        <w:adjustRightInd w:val="0"/>
        <w:spacing w:after="0" w:line="240" w:lineRule="auto"/>
        <w:rPr>
          <w:rFonts w:ascii="StoneSerif" w:hAnsi="StoneSerif" w:cs="StoneSerif"/>
        </w:rPr>
      </w:pP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p>
    <w:p w:rsidR="004B7A9C" w:rsidRDefault="004B7A9C" w:rsidP="004B7A9C">
      <w:pPr>
        <w:pStyle w:val="ListParagraph"/>
        <w:numPr>
          <w:ilvl w:val="0"/>
          <w:numId w:val="1"/>
        </w:numPr>
        <w:autoSpaceDE w:val="0"/>
        <w:autoSpaceDN w:val="0"/>
        <w:adjustRightInd w:val="0"/>
        <w:spacing w:after="0" w:line="240" w:lineRule="auto"/>
        <w:rPr>
          <w:rFonts w:ascii="StoneSerif" w:hAnsi="StoneSerif" w:cs="StoneSerif"/>
        </w:rPr>
      </w:pPr>
      <w:r w:rsidRPr="00930E2C">
        <w:rPr>
          <w:rFonts w:ascii="StoneSerif" w:hAnsi="StoneSerif" w:cs="StoneSerif"/>
        </w:rPr>
        <w:t>Composing a resume.</w:t>
      </w:r>
      <w:r>
        <w:rPr>
          <w:rFonts w:ascii="StoneSerif" w:hAnsi="StoneSerif" w:cs="StoneSerif"/>
        </w:rPr>
        <w:t xml:space="preserve"> </w:t>
      </w:r>
      <w:r w:rsidRPr="00DA766C">
        <w:rPr>
          <w:rFonts w:ascii="StoneSerif" w:hAnsi="StoneSerif" w:cs="StoneSerif"/>
          <w:b/>
        </w:rPr>
        <w:t>Torres</w:t>
      </w:r>
    </w:p>
    <w:p w:rsidR="004B7A9C" w:rsidRPr="00AB6958" w:rsidRDefault="004B7A9C" w:rsidP="004B7A9C">
      <w:pPr>
        <w:pStyle w:val="ListParagraph"/>
        <w:rPr>
          <w:rFonts w:ascii="StoneSerif" w:hAnsi="StoneSerif" w:cs="StoneSerif"/>
        </w:rPr>
      </w:pPr>
    </w:p>
    <w:p w:rsidR="004B7A9C" w:rsidRDefault="004B7A9C" w:rsidP="004B7A9C">
      <w:pPr>
        <w:pStyle w:val="ListParagraph"/>
        <w:numPr>
          <w:ilvl w:val="0"/>
          <w:numId w:val="1"/>
        </w:numPr>
        <w:autoSpaceDE w:val="0"/>
        <w:autoSpaceDN w:val="0"/>
        <w:adjustRightInd w:val="0"/>
        <w:spacing w:after="0" w:line="240" w:lineRule="auto"/>
        <w:rPr>
          <w:rFonts w:ascii="StoneSerif" w:hAnsi="StoneSerif" w:cs="StoneSerif"/>
        </w:rPr>
      </w:pPr>
      <w:r w:rsidRPr="00930E2C">
        <w:rPr>
          <w:rFonts w:ascii="StoneSerif" w:hAnsi="StoneSerif" w:cs="StoneSerif"/>
        </w:rPr>
        <w:t>Identify personal interests, abilities, and skills through assessment.</w:t>
      </w:r>
      <w:r>
        <w:rPr>
          <w:rFonts w:ascii="StoneSerif" w:hAnsi="StoneSerif" w:cs="StoneSerif"/>
        </w:rPr>
        <w:t xml:space="preserve"> </w:t>
      </w:r>
      <w:r w:rsidRPr="00DA766C">
        <w:rPr>
          <w:rFonts w:ascii="StoneSerif" w:hAnsi="StoneSerif" w:cs="StoneSerif"/>
          <w:b/>
        </w:rPr>
        <w:t>Ganley</w:t>
      </w:r>
    </w:p>
    <w:p w:rsidR="004B7A9C" w:rsidRPr="00930E2C" w:rsidRDefault="004B7A9C" w:rsidP="004B7A9C">
      <w:pPr>
        <w:pStyle w:val="ListParagraph"/>
        <w:autoSpaceDE w:val="0"/>
        <w:autoSpaceDN w:val="0"/>
        <w:adjustRightInd w:val="0"/>
        <w:spacing w:after="0" w:line="240" w:lineRule="auto"/>
        <w:rPr>
          <w:rFonts w:ascii="StoneSerif" w:hAnsi="StoneSerif" w:cs="StoneSerif"/>
        </w:rPr>
      </w:pP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p>
    <w:p w:rsidR="004B7A9C" w:rsidRPr="00930E2C" w:rsidRDefault="004B7A9C" w:rsidP="004B7A9C">
      <w:pPr>
        <w:pStyle w:val="ListParagraph"/>
        <w:autoSpaceDE w:val="0"/>
        <w:autoSpaceDN w:val="0"/>
        <w:adjustRightInd w:val="0"/>
        <w:spacing w:after="0" w:line="240" w:lineRule="auto"/>
        <w:rPr>
          <w:rFonts w:ascii="StoneSerif" w:hAnsi="StoneSerif" w:cs="StoneSerif"/>
        </w:rPr>
      </w:pP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p>
    <w:p w:rsidR="004B7A9C" w:rsidRPr="00DC2D40" w:rsidRDefault="004B7A9C" w:rsidP="004B7A9C">
      <w:pPr>
        <w:pStyle w:val="ListParagraph"/>
        <w:numPr>
          <w:ilvl w:val="0"/>
          <w:numId w:val="1"/>
        </w:numPr>
        <w:autoSpaceDE w:val="0"/>
        <w:autoSpaceDN w:val="0"/>
        <w:adjustRightInd w:val="0"/>
        <w:spacing w:after="0" w:line="240" w:lineRule="auto"/>
        <w:rPr>
          <w:rFonts w:ascii="StoneSerif" w:hAnsi="StoneSerif" w:cs="StoneSerif"/>
        </w:rPr>
      </w:pPr>
      <w:r w:rsidRPr="00DC2D40">
        <w:rPr>
          <w:rFonts w:ascii="StoneSerif" w:hAnsi="StoneSerif" w:cs="StoneSerif"/>
        </w:rPr>
        <w:t>Identify knowledge gained about career exploration.</w:t>
      </w:r>
      <w:r>
        <w:rPr>
          <w:rFonts w:ascii="StoneSerif" w:hAnsi="StoneSerif" w:cs="StoneSerif"/>
        </w:rPr>
        <w:t xml:space="preserve"> (End of Unit Lesson) </w:t>
      </w:r>
      <w:r w:rsidRPr="00DA766C">
        <w:rPr>
          <w:rFonts w:ascii="StoneSerif" w:hAnsi="StoneSerif" w:cs="StoneSerif"/>
          <w:b/>
        </w:rPr>
        <w:t>Beasley</w:t>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p>
    <w:p w:rsidR="004B7A9C" w:rsidRDefault="004B7A9C" w:rsidP="004B7A9C">
      <w:pPr>
        <w:autoSpaceDE w:val="0"/>
        <w:autoSpaceDN w:val="0"/>
        <w:adjustRightInd w:val="0"/>
        <w:spacing w:after="0" w:line="240" w:lineRule="auto"/>
        <w:rPr>
          <w:rFonts w:ascii="StoneSerif" w:hAnsi="StoneSerif" w:cs="StoneSerif"/>
        </w:rPr>
      </w:pPr>
    </w:p>
    <w:p w:rsidR="004B7A9C" w:rsidRDefault="004B7A9C" w:rsidP="004B7A9C">
      <w:pPr>
        <w:autoSpaceDE w:val="0"/>
        <w:autoSpaceDN w:val="0"/>
        <w:adjustRightInd w:val="0"/>
        <w:spacing w:after="0" w:line="240" w:lineRule="auto"/>
        <w:rPr>
          <w:rFonts w:ascii="StoneSerif" w:hAnsi="StoneSerif" w:cs="StoneSerif"/>
        </w:rPr>
      </w:pPr>
    </w:p>
    <w:p w:rsidR="004B7A9C" w:rsidRDefault="004B7A9C" w:rsidP="004B7A9C">
      <w:pPr>
        <w:autoSpaceDE w:val="0"/>
        <w:autoSpaceDN w:val="0"/>
        <w:adjustRightInd w:val="0"/>
        <w:spacing w:after="0" w:line="240" w:lineRule="auto"/>
        <w:rPr>
          <w:rFonts w:ascii="StoneSerif" w:hAnsi="StoneSerif" w:cs="StoneSerif"/>
        </w:rPr>
      </w:pPr>
    </w:p>
    <w:p w:rsidR="004B7A9C" w:rsidRDefault="004B7A9C" w:rsidP="004B7A9C">
      <w:pPr>
        <w:autoSpaceDE w:val="0"/>
        <w:autoSpaceDN w:val="0"/>
        <w:adjustRightInd w:val="0"/>
        <w:spacing w:after="0" w:line="240" w:lineRule="auto"/>
        <w:rPr>
          <w:rFonts w:ascii="StoneSerif" w:hAnsi="StoneSerif" w:cs="StoneSerif"/>
        </w:rPr>
      </w:pPr>
    </w:p>
    <w:p w:rsidR="004B7A9C" w:rsidRDefault="004B7A9C" w:rsidP="004B7A9C">
      <w:pPr>
        <w:autoSpaceDE w:val="0"/>
        <w:autoSpaceDN w:val="0"/>
        <w:adjustRightInd w:val="0"/>
        <w:spacing w:after="0" w:line="240" w:lineRule="auto"/>
        <w:rPr>
          <w:rFonts w:ascii="StoneSerif" w:hAnsi="StoneSerif" w:cs="StoneSerif"/>
        </w:rPr>
      </w:pPr>
    </w:p>
    <w:p w:rsidR="004B7A9C" w:rsidRDefault="004B7A9C" w:rsidP="004B7A9C">
      <w:pPr>
        <w:autoSpaceDE w:val="0"/>
        <w:autoSpaceDN w:val="0"/>
        <w:adjustRightInd w:val="0"/>
        <w:spacing w:after="0" w:line="240" w:lineRule="auto"/>
        <w:rPr>
          <w:rFonts w:ascii="StoneSerif" w:hAnsi="StoneSerif" w:cs="StoneSerif"/>
        </w:rPr>
      </w:pPr>
    </w:p>
    <w:p w:rsidR="004B7A9C" w:rsidRDefault="004B7A9C" w:rsidP="004B7A9C">
      <w:pPr>
        <w:autoSpaceDE w:val="0"/>
        <w:autoSpaceDN w:val="0"/>
        <w:adjustRightInd w:val="0"/>
        <w:spacing w:after="0" w:line="240" w:lineRule="auto"/>
        <w:rPr>
          <w:rFonts w:ascii="StoneSerif" w:hAnsi="StoneSerif" w:cs="StoneSerif"/>
        </w:rPr>
      </w:pPr>
    </w:p>
    <w:p w:rsidR="004B7A9C" w:rsidRDefault="004B7A9C" w:rsidP="004B7A9C">
      <w:pPr>
        <w:rPr>
          <w:rFonts w:ascii="StoneSerif" w:hAnsi="StoneSerif" w:cs="StoneSerif"/>
        </w:rPr>
      </w:pPr>
    </w:p>
    <w:p w:rsidR="004B7A9C" w:rsidRDefault="004B7A9C" w:rsidP="004B7A9C"/>
    <w:p w:rsidR="004B7A9C" w:rsidRDefault="004B7A9C" w:rsidP="004B7A9C"/>
    <w:p w:rsidR="004B7A9C" w:rsidRDefault="004B7A9C" w:rsidP="004B7A9C">
      <w:pPr>
        <w:autoSpaceDE w:val="0"/>
        <w:autoSpaceDN w:val="0"/>
        <w:adjustRightInd w:val="0"/>
        <w:spacing w:after="0" w:line="240" w:lineRule="auto"/>
        <w:rPr>
          <w:rFonts w:ascii="StoneSerif" w:hAnsi="StoneSerif" w:cs="StoneSerif"/>
          <w:b/>
        </w:rPr>
      </w:pPr>
    </w:p>
    <w:p w:rsidR="004B7A9C" w:rsidRDefault="004B7A9C" w:rsidP="004B7A9C">
      <w:pPr>
        <w:autoSpaceDE w:val="0"/>
        <w:autoSpaceDN w:val="0"/>
        <w:adjustRightInd w:val="0"/>
        <w:spacing w:after="0" w:line="240" w:lineRule="auto"/>
        <w:rPr>
          <w:rFonts w:ascii="StoneSerif" w:hAnsi="StoneSerif" w:cs="StoneSerif"/>
        </w:rPr>
      </w:pPr>
    </w:p>
    <w:p w:rsidR="004B7A9C" w:rsidRPr="004B7A9C" w:rsidRDefault="004B7A9C" w:rsidP="004B7A9C">
      <w:pPr>
        <w:autoSpaceDE w:val="0"/>
        <w:autoSpaceDN w:val="0"/>
        <w:adjustRightInd w:val="0"/>
        <w:spacing w:after="0" w:line="240" w:lineRule="auto"/>
        <w:rPr>
          <w:rFonts w:ascii="StoneSerif" w:hAnsi="StoneSerif" w:cs="StoneSerif"/>
          <w:b/>
        </w:rPr>
      </w:pPr>
      <w:r w:rsidRPr="004B7A9C">
        <w:rPr>
          <w:rFonts w:ascii="StoneSerif" w:hAnsi="StoneSerif" w:cs="StoneSerif"/>
          <w:b/>
        </w:rPr>
        <w:lastRenderedPageBreak/>
        <w:t>Essential Question</w:t>
      </w:r>
      <w:bookmarkStart w:id="0" w:name="_GoBack"/>
      <w:bookmarkEnd w:id="0"/>
    </w:p>
    <w:p w:rsidR="004B7A9C" w:rsidRPr="004B7A9C" w:rsidRDefault="004B7A9C" w:rsidP="004B7A9C">
      <w:pPr>
        <w:autoSpaceDE w:val="0"/>
        <w:autoSpaceDN w:val="0"/>
        <w:adjustRightInd w:val="0"/>
        <w:spacing w:after="0" w:line="240" w:lineRule="auto"/>
        <w:rPr>
          <w:rFonts w:ascii="StoneSerif" w:hAnsi="StoneSerif" w:cs="StoneSerif"/>
          <w:b/>
        </w:rPr>
      </w:pPr>
    </w:p>
    <w:p w:rsidR="004B7A9C" w:rsidRPr="004B7A9C" w:rsidRDefault="004B7A9C" w:rsidP="004B7A9C">
      <w:pPr>
        <w:autoSpaceDE w:val="0"/>
        <w:autoSpaceDN w:val="0"/>
        <w:adjustRightInd w:val="0"/>
        <w:spacing w:after="0" w:line="240" w:lineRule="auto"/>
        <w:rPr>
          <w:rFonts w:ascii="StoneSerif" w:hAnsi="StoneSerif" w:cs="StoneSerif"/>
          <w:b/>
        </w:rPr>
      </w:pPr>
      <w:r w:rsidRPr="004B7A9C">
        <w:rPr>
          <w:rFonts w:ascii="StoneSerif" w:hAnsi="StoneSerif" w:cs="StoneSerif"/>
          <w:b/>
        </w:rPr>
        <w:t>What are the steps needed to achieve our career goals?</w:t>
      </w:r>
    </w:p>
    <w:p w:rsidR="004B7A9C" w:rsidRDefault="004B7A9C" w:rsidP="00656B1A">
      <w:pPr>
        <w:ind w:left="360"/>
        <w:rPr>
          <w:rFonts w:ascii="StoneSerif" w:hAnsi="StoneSerif" w:cs="StoneSerif"/>
          <w:b/>
          <w:i/>
        </w:rPr>
      </w:pPr>
    </w:p>
    <w:p w:rsidR="00DC2D66" w:rsidRDefault="00DC2D66" w:rsidP="004B7A9C">
      <w:pPr>
        <w:ind w:left="360"/>
        <w:rPr>
          <w:rFonts w:ascii="StoneSerif" w:hAnsi="StoneSerif" w:cs="StoneSerif"/>
        </w:rPr>
      </w:pPr>
      <w:r w:rsidRPr="00656B1A">
        <w:rPr>
          <w:rFonts w:ascii="StoneSerif" w:hAnsi="StoneSerif" w:cs="StoneSerif"/>
          <w:b/>
          <w:i/>
        </w:rPr>
        <w:t>Aim:</w:t>
      </w:r>
      <w:r w:rsidR="00656B1A" w:rsidRPr="00656B1A">
        <w:rPr>
          <w:rFonts w:ascii="StoneSerif" w:hAnsi="StoneSerif" w:cs="StoneSerif"/>
          <w:b/>
          <w:i/>
        </w:rPr>
        <w:tab/>
      </w:r>
      <w:r w:rsidR="00656B1A" w:rsidRPr="00656B1A">
        <w:rPr>
          <w:rFonts w:ascii="StoneSerif" w:hAnsi="StoneSerif" w:cs="StoneSerif"/>
          <w:b/>
          <w:i/>
        </w:rPr>
        <w:tab/>
      </w:r>
      <w:r w:rsidR="00656B1A" w:rsidRPr="00656B1A">
        <w:rPr>
          <w:rFonts w:ascii="StoneSerif" w:hAnsi="StoneSerif" w:cs="StoneSerif"/>
          <w:b/>
          <w:i/>
        </w:rPr>
        <w:tab/>
      </w:r>
      <w:r w:rsidR="00656B1A" w:rsidRPr="00656B1A">
        <w:rPr>
          <w:rFonts w:ascii="StoneSerif" w:hAnsi="StoneSerif" w:cs="StoneSerif"/>
          <w:b/>
          <w:i/>
        </w:rPr>
        <w:tab/>
      </w:r>
      <w:r w:rsidR="00656B1A" w:rsidRPr="00656B1A">
        <w:rPr>
          <w:rFonts w:ascii="StoneSerif" w:hAnsi="StoneSerif" w:cs="StoneSerif"/>
          <w:b/>
          <w:i/>
        </w:rPr>
        <w:tab/>
      </w:r>
      <w:r w:rsidR="00656B1A" w:rsidRPr="00656B1A">
        <w:rPr>
          <w:rFonts w:ascii="StoneSerif" w:hAnsi="StoneSerif" w:cs="StoneSerif"/>
          <w:b/>
          <w:i/>
        </w:rPr>
        <w:tab/>
      </w:r>
      <w:r w:rsidR="00656B1A" w:rsidRPr="00656B1A">
        <w:rPr>
          <w:rFonts w:ascii="StoneSerif" w:hAnsi="StoneSerif" w:cs="StoneSerif"/>
          <w:b/>
          <w:i/>
        </w:rPr>
        <w:tab/>
      </w:r>
      <w:r w:rsidR="00656B1A" w:rsidRPr="00656B1A">
        <w:rPr>
          <w:rFonts w:ascii="StoneSerif" w:hAnsi="StoneSerif" w:cs="StoneSerif"/>
          <w:b/>
          <w:i/>
        </w:rPr>
        <w:tab/>
      </w:r>
      <w:r w:rsidR="00656B1A" w:rsidRPr="00656B1A">
        <w:rPr>
          <w:rFonts w:ascii="StoneSerif" w:hAnsi="StoneSerif" w:cs="StoneSerif"/>
          <w:b/>
          <w:i/>
        </w:rPr>
        <w:tab/>
      </w:r>
      <w:r w:rsidR="00656B1A" w:rsidRPr="00656B1A">
        <w:rPr>
          <w:rFonts w:ascii="StoneSerif" w:hAnsi="StoneSerif" w:cs="StoneSerif"/>
          <w:b/>
          <w:i/>
        </w:rPr>
        <w:tab/>
        <w:t>Page/Name</w:t>
      </w:r>
    </w:p>
    <w:p w:rsidR="0054188B" w:rsidRPr="00656B1A" w:rsidRDefault="00486AA9" w:rsidP="0054188B">
      <w:pPr>
        <w:pStyle w:val="ListParagraph"/>
        <w:numPr>
          <w:ilvl w:val="0"/>
          <w:numId w:val="1"/>
        </w:numPr>
        <w:rPr>
          <w:rFonts w:ascii="StoneSerif" w:hAnsi="StoneSerif" w:cs="StoneSerif"/>
        </w:rPr>
      </w:pPr>
      <w:r w:rsidRPr="00656B1A">
        <w:rPr>
          <w:rFonts w:ascii="StoneSerif" w:hAnsi="StoneSerif" w:cs="StoneSerif"/>
        </w:rPr>
        <w:t>D</w:t>
      </w:r>
      <w:r w:rsidR="00DC2D66" w:rsidRPr="00656B1A">
        <w:rPr>
          <w:rFonts w:ascii="StoneSerif" w:hAnsi="StoneSerif" w:cs="StoneSerif"/>
        </w:rPr>
        <w:t>ifferentia</w:t>
      </w:r>
      <w:r w:rsidRPr="00656B1A">
        <w:rPr>
          <w:rFonts w:ascii="StoneSerif" w:hAnsi="StoneSerif" w:cs="StoneSerif"/>
        </w:rPr>
        <w:t>te between knowledge and skills.</w:t>
      </w:r>
      <w:r w:rsidR="00DC2D66" w:rsidRPr="00656B1A">
        <w:rPr>
          <w:rFonts w:ascii="StoneSerif" w:hAnsi="StoneSerif" w:cs="StoneSerif"/>
        </w:rPr>
        <w:tab/>
      </w:r>
      <w:r w:rsidRPr="00656B1A">
        <w:rPr>
          <w:rFonts w:ascii="StoneSerif" w:hAnsi="StoneSerif" w:cs="StoneSerif"/>
        </w:rPr>
        <w:tab/>
      </w:r>
      <w:r w:rsidRPr="00656B1A">
        <w:rPr>
          <w:rFonts w:ascii="StoneSerif" w:hAnsi="StoneSerif" w:cs="StoneSerif"/>
        </w:rPr>
        <w:tab/>
      </w:r>
      <w:r w:rsidRPr="00656B1A">
        <w:rPr>
          <w:rFonts w:ascii="StoneSerif" w:hAnsi="StoneSerif" w:cs="StoneSerif"/>
        </w:rPr>
        <w:tab/>
      </w:r>
      <w:r w:rsidR="00DC2D66" w:rsidRPr="00656B1A">
        <w:rPr>
          <w:rFonts w:ascii="StoneSerif" w:hAnsi="StoneSerif" w:cs="StoneSerif"/>
        </w:rPr>
        <w:tab/>
      </w:r>
      <w:r w:rsidR="00074C15" w:rsidRPr="00656B1A">
        <w:rPr>
          <w:rFonts w:ascii="StoneSerif" w:hAnsi="StoneSerif" w:cs="StoneSerif"/>
        </w:rPr>
        <w:t>8</w:t>
      </w:r>
      <w:r w:rsidR="00D3380D" w:rsidRPr="00656B1A">
        <w:rPr>
          <w:rFonts w:ascii="StoneSerif" w:hAnsi="StoneSerif" w:cs="StoneSerif"/>
        </w:rPr>
        <w:t xml:space="preserve"> Anderson</w:t>
      </w:r>
    </w:p>
    <w:p w:rsidR="00DC2D66" w:rsidRPr="0054188B" w:rsidRDefault="00486AA9" w:rsidP="00DC2D40">
      <w:pPr>
        <w:pStyle w:val="ListParagraph"/>
        <w:numPr>
          <w:ilvl w:val="0"/>
          <w:numId w:val="1"/>
        </w:numPr>
        <w:rPr>
          <w:rFonts w:ascii="StoneSerif" w:hAnsi="StoneSerif" w:cs="StoneSerif"/>
        </w:rPr>
      </w:pPr>
      <w:r w:rsidRPr="00DC2D40">
        <w:rPr>
          <w:rFonts w:ascii="StoneSerif" w:hAnsi="StoneSerif" w:cs="StoneSerif"/>
        </w:rPr>
        <w:t>Understand the importance of proper careers planning.</w:t>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00074C15">
        <w:rPr>
          <w:rFonts w:ascii="StoneSerif" w:hAnsi="StoneSerif" w:cs="StoneSerif"/>
          <w:sz w:val="20"/>
          <w:szCs w:val="20"/>
        </w:rPr>
        <w:t>12</w:t>
      </w:r>
      <w:r w:rsidR="004B7A9C">
        <w:rPr>
          <w:rFonts w:ascii="StoneSerif" w:hAnsi="StoneSerif" w:cs="StoneSerif"/>
          <w:sz w:val="20"/>
          <w:szCs w:val="20"/>
        </w:rPr>
        <w:t>Rollins</w:t>
      </w:r>
    </w:p>
    <w:p w:rsidR="0054188B" w:rsidRPr="00930E2C" w:rsidRDefault="0054188B" w:rsidP="0054188B">
      <w:pPr>
        <w:pStyle w:val="ListParagraph"/>
        <w:autoSpaceDE w:val="0"/>
        <w:autoSpaceDN w:val="0"/>
        <w:adjustRightInd w:val="0"/>
        <w:spacing w:after="0" w:line="240" w:lineRule="auto"/>
        <w:rPr>
          <w:rFonts w:ascii="StoneSerif" w:hAnsi="StoneSerif" w:cs="StoneSerif"/>
        </w:rPr>
      </w:pPr>
      <w:r w:rsidRPr="00930E2C">
        <w:rPr>
          <w:rFonts w:ascii="StoneSerif" w:hAnsi="StoneSerif" w:cs="StoneSerif"/>
        </w:rPr>
        <w:t>Explore ways to prepare for the future.</w:t>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004B7A9C">
        <w:rPr>
          <w:rFonts w:ascii="StoneSerif" w:hAnsi="StoneSerif" w:cs="StoneSerif"/>
        </w:rPr>
        <w:t>167Rollins</w:t>
      </w:r>
    </w:p>
    <w:p w:rsidR="0054188B" w:rsidRPr="00DC2D40" w:rsidRDefault="0054188B" w:rsidP="0054188B">
      <w:pPr>
        <w:pStyle w:val="ListParagraph"/>
        <w:rPr>
          <w:rFonts w:ascii="StoneSerif" w:hAnsi="StoneSerif" w:cs="StoneSerif"/>
        </w:rPr>
      </w:pPr>
    </w:p>
    <w:p w:rsidR="00486AA9" w:rsidRDefault="00486AA9" w:rsidP="00DC2D40">
      <w:pPr>
        <w:pStyle w:val="ListParagraph"/>
        <w:numPr>
          <w:ilvl w:val="0"/>
          <w:numId w:val="1"/>
        </w:numPr>
        <w:rPr>
          <w:rFonts w:ascii="StoneSerif" w:hAnsi="StoneSerif" w:cs="StoneSerif"/>
        </w:rPr>
      </w:pPr>
      <w:r w:rsidRPr="00DC2D40">
        <w:rPr>
          <w:rFonts w:ascii="StoneSerif" w:hAnsi="StoneSerif" w:cs="StoneSerif"/>
        </w:rPr>
        <w:t>Analyze appropriate and inappro</w:t>
      </w:r>
      <w:r w:rsidR="00074C15">
        <w:rPr>
          <w:rFonts w:ascii="StoneSerif" w:hAnsi="StoneSerif" w:cs="StoneSerif"/>
        </w:rPr>
        <w:t>priate workplace behaviors.</w:t>
      </w:r>
      <w:r w:rsidR="00074C15">
        <w:rPr>
          <w:rFonts w:ascii="StoneSerif" w:hAnsi="StoneSerif" w:cs="StoneSerif"/>
        </w:rPr>
        <w:tab/>
      </w:r>
      <w:r w:rsidR="00074C15">
        <w:rPr>
          <w:rFonts w:ascii="StoneSerif" w:hAnsi="StoneSerif" w:cs="StoneSerif"/>
        </w:rPr>
        <w:tab/>
      </w:r>
      <w:r w:rsidR="00074C15">
        <w:rPr>
          <w:rFonts w:ascii="StoneSerif" w:hAnsi="StoneSerif" w:cs="StoneSerif"/>
        </w:rPr>
        <w:tab/>
        <w:t>26</w:t>
      </w:r>
      <w:r w:rsidR="00D3380D">
        <w:rPr>
          <w:rFonts w:ascii="StoneSerif" w:hAnsi="StoneSerif" w:cs="StoneSerif"/>
        </w:rPr>
        <w:t>Torres</w:t>
      </w:r>
    </w:p>
    <w:p w:rsidR="0054188B" w:rsidRPr="00DC2D40" w:rsidRDefault="0054188B" w:rsidP="0054188B">
      <w:pPr>
        <w:pStyle w:val="ListParagraph"/>
        <w:numPr>
          <w:ilvl w:val="0"/>
          <w:numId w:val="1"/>
        </w:numPr>
        <w:rPr>
          <w:rFonts w:ascii="StoneSerif" w:hAnsi="StoneSerif" w:cs="StoneSerif"/>
        </w:rPr>
      </w:pPr>
      <w:r w:rsidRPr="00DC2D40">
        <w:rPr>
          <w:rFonts w:ascii="StoneSerif" w:hAnsi="StoneSerif" w:cs="StoneSerif"/>
        </w:rPr>
        <w:t>Develop a professional work ethic.</w:t>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t>4</w:t>
      </w:r>
      <w:r>
        <w:rPr>
          <w:rFonts w:ascii="StoneSerif" w:hAnsi="StoneSerif" w:cs="StoneSerif"/>
        </w:rPr>
        <w:t>4Torres</w:t>
      </w:r>
    </w:p>
    <w:p w:rsidR="0054188B" w:rsidRPr="00DC2D40" w:rsidRDefault="0054188B" w:rsidP="0054188B">
      <w:pPr>
        <w:pStyle w:val="ListParagraph"/>
        <w:numPr>
          <w:ilvl w:val="0"/>
          <w:numId w:val="1"/>
        </w:numPr>
        <w:rPr>
          <w:rFonts w:ascii="StoneSerif" w:hAnsi="StoneSerif" w:cs="StoneSerif"/>
        </w:rPr>
      </w:pPr>
      <w:r w:rsidRPr="00DC2D40">
        <w:rPr>
          <w:rFonts w:ascii="StoneSerif" w:hAnsi="StoneSerif" w:cs="StoneSerif"/>
        </w:rPr>
        <w:t>Identify appropriate dress for the workplace.</w:t>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Pr>
          <w:rFonts w:ascii="StoneSerif" w:hAnsi="StoneSerif" w:cs="StoneSerif"/>
        </w:rPr>
        <w:t>62Torres</w:t>
      </w:r>
    </w:p>
    <w:p w:rsidR="0054188B" w:rsidRPr="00DC2D40" w:rsidRDefault="0054188B" w:rsidP="0054188B">
      <w:pPr>
        <w:pStyle w:val="ListParagraph"/>
        <w:numPr>
          <w:ilvl w:val="0"/>
          <w:numId w:val="1"/>
        </w:numPr>
        <w:rPr>
          <w:rFonts w:ascii="StoneSerif" w:hAnsi="StoneSerif" w:cs="StoneSerif"/>
        </w:rPr>
      </w:pPr>
      <w:r w:rsidRPr="00DC2D40">
        <w:rPr>
          <w:rFonts w:ascii="StoneSerif" w:hAnsi="StoneSerif" w:cs="StoneSerif"/>
        </w:rPr>
        <w:t>Develop communication skills for the workplace.</w:t>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Pr>
          <w:rFonts w:ascii="StoneSerif" w:hAnsi="StoneSerif" w:cs="StoneSerif"/>
        </w:rPr>
        <w:t>70Torres</w:t>
      </w:r>
    </w:p>
    <w:p w:rsidR="00656B1A" w:rsidRPr="00930E2C" w:rsidRDefault="00656B1A" w:rsidP="00656B1A">
      <w:pPr>
        <w:pStyle w:val="ListParagraph"/>
        <w:numPr>
          <w:ilvl w:val="0"/>
          <w:numId w:val="1"/>
        </w:numPr>
        <w:autoSpaceDE w:val="0"/>
        <w:autoSpaceDN w:val="0"/>
        <w:adjustRightInd w:val="0"/>
        <w:spacing w:after="0" w:line="240" w:lineRule="auto"/>
        <w:rPr>
          <w:rFonts w:ascii="StoneSerif" w:hAnsi="StoneSerif" w:cs="StoneSerif"/>
        </w:rPr>
      </w:pPr>
      <w:r w:rsidRPr="00930E2C">
        <w:rPr>
          <w:rFonts w:ascii="StoneSerif" w:hAnsi="StoneSerif" w:cs="StoneSerif"/>
        </w:rPr>
        <w:t>Demonstrate skills in time management.</w:t>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Pr>
          <w:rFonts w:ascii="StoneSerif" w:hAnsi="StoneSerif" w:cs="StoneSerif"/>
        </w:rPr>
        <w:t>160Torres</w:t>
      </w:r>
    </w:p>
    <w:p w:rsidR="0054188B" w:rsidRPr="00DC2D40" w:rsidRDefault="0054188B" w:rsidP="0054188B">
      <w:pPr>
        <w:pStyle w:val="ListParagraph"/>
        <w:rPr>
          <w:rFonts w:ascii="StoneSerif" w:hAnsi="StoneSerif" w:cs="StoneSerif"/>
        </w:rPr>
      </w:pPr>
    </w:p>
    <w:p w:rsidR="00486AA9" w:rsidRPr="00DC2D40" w:rsidRDefault="007F4344" w:rsidP="00486AA9">
      <w:pPr>
        <w:pStyle w:val="ListParagraph"/>
        <w:numPr>
          <w:ilvl w:val="0"/>
          <w:numId w:val="1"/>
        </w:numPr>
        <w:autoSpaceDE w:val="0"/>
        <w:autoSpaceDN w:val="0"/>
        <w:adjustRightInd w:val="0"/>
        <w:spacing w:after="0" w:line="240" w:lineRule="auto"/>
        <w:rPr>
          <w:rFonts w:ascii="StoneSerif" w:hAnsi="StoneSerif" w:cs="StoneSerif"/>
        </w:rPr>
      </w:pPr>
      <w:r w:rsidRPr="00DC2D40">
        <w:rPr>
          <w:rFonts w:ascii="StoneSerif" w:hAnsi="StoneSerif" w:cs="StoneSerif"/>
        </w:rPr>
        <w:t>Explore</w:t>
      </w:r>
      <w:r w:rsidR="00486AA9" w:rsidRPr="00DC2D40">
        <w:rPr>
          <w:rFonts w:ascii="StoneSerif" w:hAnsi="StoneSerif" w:cs="StoneSerif"/>
        </w:rPr>
        <w:t xml:space="preserve"> potential careers</w:t>
      </w:r>
      <w:r w:rsidRPr="00DC2D40">
        <w:rPr>
          <w:rFonts w:ascii="StoneSerif" w:hAnsi="StoneSerif" w:cs="StoneSerif"/>
        </w:rPr>
        <w:t>.</w:t>
      </w:r>
      <w:r w:rsidR="00486AA9" w:rsidRPr="00DC2D40">
        <w:rPr>
          <w:rFonts w:ascii="StoneSerif" w:hAnsi="StoneSerif" w:cs="StoneSerif"/>
        </w:rPr>
        <w:tab/>
      </w:r>
      <w:r w:rsidR="00486AA9" w:rsidRPr="00DC2D40">
        <w:rPr>
          <w:rFonts w:ascii="StoneSerif" w:hAnsi="StoneSerif" w:cs="StoneSerif"/>
        </w:rPr>
        <w:tab/>
      </w:r>
      <w:r w:rsidR="00486AA9" w:rsidRPr="00DC2D40">
        <w:rPr>
          <w:rFonts w:ascii="StoneSerif" w:hAnsi="StoneSerif" w:cs="StoneSerif"/>
        </w:rPr>
        <w:tab/>
      </w:r>
      <w:r w:rsidR="00486AA9" w:rsidRPr="00DC2D40">
        <w:rPr>
          <w:rFonts w:ascii="StoneSerif" w:hAnsi="StoneSerif" w:cs="StoneSerif"/>
        </w:rPr>
        <w:tab/>
      </w:r>
      <w:r w:rsidR="00486AA9" w:rsidRPr="00DC2D40">
        <w:rPr>
          <w:rFonts w:ascii="StoneSerif" w:hAnsi="StoneSerif" w:cs="StoneSerif"/>
        </w:rPr>
        <w:tab/>
      </w:r>
      <w:r w:rsidR="00486AA9" w:rsidRPr="00DC2D40">
        <w:rPr>
          <w:rFonts w:ascii="StoneSerif" w:hAnsi="StoneSerif" w:cs="StoneSerif"/>
        </w:rPr>
        <w:tab/>
      </w:r>
      <w:r w:rsidR="00486AA9" w:rsidRPr="00DC2D40">
        <w:rPr>
          <w:rFonts w:ascii="StoneSerif" w:hAnsi="StoneSerif" w:cs="StoneSerif"/>
        </w:rPr>
        <w:tab/>
      </w:r>
      <w:r w:rsidR="00074C15">
        <w:rPr>
          <w:rFonts w:ascii="StoneSerif" w:hAnsi="StoneSerif" w:cs="StoneSerif"/>
        </w:rPr>
        <w:t>36</w:t>
      </w:r>
      <w:r w:rsidR="00486AA9" w:rsidRPr="00DC2D40">
        <w:rPr>
          <w:rFonts w:ascii="StoneSerif" w:hAnsi="StoneSerif" w:cs="StoneSerif"/>
        </w:rPr>
        <w:t>-39</w:t>
      </w:r>
      <w:r w:rsidR="00D3380D">
        <w:rPr>
          <w:rFonts w:ascii="StoneSerif" w:hAnsi="StoneSerif" w:cs="StoneSerif"/>
        </w:rPr>
        <w:t>Ganley</w:t>
      </w:r>
    </w:p>
    <w:p w:rsidR="00486AA9" w:rsidRPr="00DC2D40" w:rsidRDefault="007F4344" w:rsidP="00DC2D40">
      <w:pPr>
        <w:pStyle w:val="ListParagraph"/>
        <w:numPr>
          <w:ilvl w:val="0"/>
          <w:numId w:val="1"/>
        </w:numPr>
        <w:rPr>
          <w:rFonts w:ascii="StoneSerif" w:hAnsi="StoneSerif" w:cs="StoneSerif"/>
        </w:rPr>
      </w:pPr>
      <w:r w:rsidRPr="00DC2D40">
        <w:rPr>
          <w:rFonts w:ascii="StoneSerif" w:hAnsi="StoneSerif" w:cs="StoneSerif"/>
        </w:rPr>
        <w:t>Identify</w:t>
      </w:r>
      <w:r w:rsidR="00486AA9" w:rsidRPr="00DC2D40">
        <w:rPr>
          <w:rFonts w:ascii="StoneSerif" w:hAnsi="StoneSerif" w:cs="StoneSerif"/>
        </w:rPr>
        <w:t xml:space="preserve"> diverse career options</w:t>
      </w:r>
      <w:r w:rsidRPr="00DC2D40">
        <w:rPr>
          <w:rFonts w:ascii="StoneSerif" w:hAnsi="StoneSerif" w:cs="StoneSerif"/>
        </w:rPr>
        <w:t>.</w:t>
      </w:r>
    </w:p>
    <w:p w:rsidR="007F4344" w:rsidRPr="00DC2D40" w:rsidRDefault="00930E2C" w:rsidP="00DC2D40">
      <w:pPr>
        <w:pStyle w:val="ListParagraph"/>
        <w:numPr>
          <w:ilvl w:val="0"/>
          <w:numId w:val="1"/>
        </w:numPr>
        <w:tabs>
          <w:tab w:val="center" w:pos="4680"/>
        </w:tabs>
        <w:rPr>
          <w:rFonts w:ascii="StoneSerif" w:hAnsi="StoneSerif" w:cs="StoneSerif"/>
        </w:rPr>
      </w:pPr>
      <w:r>
        <w:rPr>
          <w:rFonts w:ascii="StoneSerif" w:hAnsi="StoneSerif" w:cs="StoneSerif"/>
        </w:rPr>
        <w:t>Demonstrate</w:t>
      </w:r>
      <w:r w:rsidR="00EA6CF8" w:rsidRPr="00DC2D40">
        <w:rPr>
          <w:rFonts w:ascii="StoneSerif" w:hAnsi="StoneSerif" w:cs="StoneSerif"/>
        </w:rPr>
        <w:t xml:space="preserve"> the use of various technologies</w:t>
      </w:r>
      <w:r>
        <w:rPr>
          <w:rFonts w:ascii="StoneSerif" w:hAnsi="StoneSerif" w:cs="StoneSerif"/>
        </w:rPr>
        <w:t>.</w:t>
      </w:r>
      <w:r w:rsidR="00EA6CF8" w:rsidRPr="00DC2D40">
        <w:rPr>
          <w:rFonts w:ascii="StoneSerif" w:hAnsi="StoneSerif" w:cs="StoneSerif"/>
        </w:rPr>
        <w:tab/>
      </w:r>
      <w:r>
        <w:rPr>
          <w:rFonts w:ascii="StoneSerif" w:hAnsi="StoneSerif" w:cs="StoneSerif"/>
        </w:rPr>
        <w:tab/>
      </w:r>
      <w:r w:rsidR="00EA6CF8" w:rsidRPr="00DC2D40">
        <w:rPr>
          <w:rFonts w:ascii="StoneSerif" w:hAnsi="StoneSerif" w:cs="StoneSerif"/>
        </w:rPr>
        <w:tab/>
      </w:r>
      <w:r w:rsidR="00EA6CF8" w:rsidRPr="00DC2D40">
        <w:rPr>
          <w:rFonts w:ascii="StoneSerif" w:hAnsi="StoneSerif" w:cs="StoneSerif"/>
        </w:rPr>
        <w:tab/>
      </w:r>
      <w:r w:rsidR="00EA6CF8" w:rsidRPr="00DC2D40">
        <w:rPr>
          <w:rFonts w:ascii="StoneSerif" w:hAnsi="StoneSerif" w:cs="StoneSerif"/>
        </w:rPr>
        <w:tab/>
      </w:r>
      <w:r w:rsidR="00EA6CF8" w:rsidRPr="00DC2D40">
        <w:rPr>
          <w:rFonts w:ascii="StoneSerif" w:hAnsi="StoneSerif" w:cs="StoneSerif"/>
        </w:rPr>
        <w:tab/>
      </w:r>
      <w:r w:rsidR="00D3380D">
        <w:rPr>
          <w:rFonts w:ascii="StoneSerif" w:hAnsi="StoneSerif" w:cs="StoneSerif"/>
        </w:rPr>
        <w:t>74</w:t>
      </w:r>
      <w:r w:rsidR="004B7A9C">
        <w:rPr>
          <w:rFonts w:ascii="StoneSerif" w:hAnsi="StoneSerif" w:cs="StoneSerif"/>
        </w:rPr>
        <w:t>Beasley</w:t>
      </w:r>
    </w:p>
    <w:p w:rsidR="00074C15" w:rsidRDefault="00EA6CF8" w:rsidP="00DC2D40">
      <w:pPr>
        <w:pStyle w:val="ListParagraph"/>
        <w:numPr>
          <w:ilvl w:val="0"/>
          <w:numId w:val="1"/>
        </w:numPr>
        <w:autoSpaceDE w:val="0"/>
        <w:autoSpaceDN w:val="0"/>
        <w:adjustRightInd w:val="0"/>
        <w:spacing w:after="0" w:line="240" w:lineRule="auto"/>
        <w:rPr>
          <w:rFonts w:ascii="StoneSerif" w:hAnsi="StoneSerif" w:cs="StoneSerif"/>
        </w:rPr>
      </w:pPr>
      <w:r w:rsidRPr="00DC2D40">
        <w:rPr>
          <w:rFonts w:ascii="StoneSerif" w:hAnsi="StoneSerif" w:cs="StoneSerif"/>
        </w:rPr>
        <w:t>Analyze and evaluate academic and career skills needed in various</w:t>
      </w:r>
    </w:p>
    <w:p w:rsidR="00074C15" w:rsidRDefault="00074C15" w:rsidP="00074C15">
      <w:pPr>
        <w:pStyle w:val="ListParagraph"/>
        <w:autoSpaceDE w:val="0"/>
        <w:autoSpaceDN w:val="0"/>
        <w:adjustRightInd w:val="0"/>
        <w:spacing w:after="0" w:line="240" w:lineRule="auto"/>
        <w:ind w:left="360"/>
        <w:rPr>
          <w:rFonts w:ascii="StoneSerif" w:hAnsi="StoneSerif" w:cs="StoneSerif"/>
        </w:rPr>
      </w:pPr>
      <w:r>
        <w:rPr>
          <w:rFonts w:ascii="StoneSerif" w:hAnsi="StoneSerif" w:cs="StoneSerif"/>
        </w:rPr>
        <w:tab/>
      </w:r>
      <w:r w:rsidRPr="00DC2D40">
        <w:rPr>
          <w:rFonts w:ascii="StoneSerif" w:hAnsi="StoneSerif" w:cs="StoneSerif"/>
        </w:rPr>
        <w:t>occupational clusters.</w:t>
      </w:r>
    </w:p>
    <w:p w:rsidR="00EA6CF8" w:rsidRPr="00DC2D40" w:rsidRDefault="00EA6CF8" w:rsidP="00656B1A">
      <w:pPr>
        <w:pStyle w:val="ListParagraph"/>
        <w:autoSpaceDE w:val="0"/>
        <w:autoSpaceDN w:val="0"/>
        <w:adjustRightInd w:val="0"/>
        <w:spacing w:after="0" w:line="240" w:lineRule="auto"/>
        <w:rPr>
          <w:rFonts w:ascii="StoneSerif" w:hAnsi="StoneSerif" w:cs="StoneSerif"/>
        </w:rPr>
      </w:pPr>
    </w:p>
    <w:p w:rsidR="00EA6CF8" w:rsidRPr="00930E2C" w:rsidRDefault="00EA6CF8" w:rsidP="00EA6CF8">
      <w:pPr>
        <w:pStyle w:val="ListParagraph"/>
        <w:numPr>
          <w:ilvl w:val="0"/>
          <w:numId w:val="1"/>
        </w:numPr>
        <w:autoSpaceDE w:val="0"/>
        <w:autoSpaceDN w:val="0"/>
        <w:adjustRightInd w:val="0"/>
        <w:spacing w:after="0" w:line="240" w:lineRule="auto"/>
        <w:rPr>
          <w:rFonts w:ascii="StoneSerif" w:hAnsi="StoneSerif" w:cs="StoneSerif"/>
        </w:rPr>
      </w:pPr>
      <w:r w:rsidRPr="00930E2C">
        <w:rPr>
          <w:rFonts w:ascii="StoneSerif" w:hAnsi="StoneSerif" w:cs="StoneSerif"/>
        </w:rPr>
        <w:t>Develop proper social skills for career success.</w:t>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00074C15">
        <w:rPr>
          <w:rFonts w:ascii="StoneSerif" w:hAnsi="StoneSerif" w:cs="StoneSerif"/>
        </w:rPr>
        <w:t>82</w:t>
      </w:r>
      <w:r w:rsidR="00D3380D">
        <w:rPr>
          <w:rFonts w:ascii="StoneSerif" w:hAnsi="StoneSerif" w:cs="StoneSerif"/>
        </w:rPr>
        <w:t>Rollins</w:t>
      </w:r>
    </w:p>
    <w:p w:rsidR="00EA6CF8" w:rsidRPr="00930E2C" w:rsidRDefault="00EA6CF8" w:rsidP="00EA6CF8">
      <w:pPr>
        <w:pStyle w:val="ListParagraph"/>
        <w:numPr>
          <w:ilvl w:val="0"/>
          <w:numId w:val="1"/>
        </w:numPr>
        <w:autoSpaceDE w:val="0"/>
        <w:autoSpaceDN w:val="0"/>
        <w:adjustRightInd w:val="0"/>
        <w:spacing w:after="0" w:line="240" w:lineRule="auto"/>
        <w:rPr>
          <w:rFonts w:ascii="StoneSerif" w:hAnsi="StoneSerif" w:cs="StoneSerif"/>
        </w:rPr>
      </w:pPr>
      <w:r w:rsidRPr="00930E2C">
        <w:rPr>
          <w:rFonts w:ascii="StoneSerif" w:hAnsi="StoneSerif" w:cs="StoneSerif"/>
        </w:rPr>
        <w:t>Strengthen decision-making skills</w:t>
      </w:r>
      <w:r w:rsidR="001E7453" w:rsidRPr="00930E2C">
        <w:rPr>
          <w:rFonts w:ascii="StoneSerif" w:hAnsi="StoneSerif" w:cs="StoneSerif"/>
        </w:rPr>
        <w:t>.</w:t>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0054188B">
        <w:rPr>
          <w:rFonts w:ascii="StoneSerif" w:hAnsi="StoneSerif" w:cs="StoneSerif"/>
        </w:rPr>
        <w:t>120</w:t>
      </w:r>
      <w:r w:rsidR="00D3380D">
        <w:rPr>
          <w:rFonts w:ascii="StoneSerif" w:hAnsi="StoneSerif" w:cs="StoneSerif"/>
        </w:rPr>
        <w:t xml:space="preserve"> Rollins</w:t>
      </w:r>
    </w:p>
    <w:p w:rsidR="001E7453" w:rsidRDefault="001E7453" w:rsidP="00930E2C">
      <w:pPr>
        <w:pStyle w:val="ListParagraph"/>
        <w:numPr>
          <w:ilvl w:val="0"/>
          <w:numId w:val="1"/>
        </w:numPr>
        <w:autoSpaceDE w:val="0"/>
        <w:autoSpaceDN w:val="0"/>
        <w:adjustRightInd w:val="0"/>
        <w:spacing w:after="0" w:line="240" w:lineRule="auto"/>
        <w:ind w:left="360" w:firstLine="0"/>
        <w:rPr>
          <w:rFonts w:ascii="StoneSerif" w:hAnsi="StoneSerif" w:cs="StoneSerif"/>
        </w:rPr>
      </w:pPr>
      <w:r w:rsidRPr="00930E2C">
        <w:rPr>
          <w:rFonts w:ascii="StoneSerif" w:hAnsi="StoneSerif" w:cs="StoneSerif"/>
        </w:rPr>
        <w:t xml:space="preserve">Develop professional writing skills. </w:t>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r w:rsidRPr="00930E2C">
        <w:rPr>
          <w:rFonts w:ascii="StoneSerif" w:hAnsi="StoneSerif" w:cs="StoneSerif"/>
        </w:rPr>
        <w:tab/>
      </w:r>
    </w:p>
    <w:p w:rsidR="004B7A9C" w:rsidRPr="00930E2C" w:rsidRDefault="004B7A9C" w:rsidP="004B7A9C">
      <w:pPr>
        <w:pStyle w:val="ListParagraph"/>
        <w:autoSpaceDE w:val="0"/>
        <w:autoSpaceDN w:val="0"/>
        <w:adjustRightInd w:val="0"/>
        <w:spacing w:after="0" w:line="240" w:lineRule="auto"/>
        <w:ind w:left="360"/>
        <w:rPr>
          <w:rFonts w:ascii="StoneSerif" w:hAnsi="StoneSerif" w:cs="StoneSerif"/>
        </w:rPr>
      </w:pPr>
    </w:p>
    <w:p w:rsidR="001E7453" w:rsidRDefault="001E7453" w:rsidP="00EA6CF8">
      <w:pPr>
        <w:pStyle w:val="ListParagraph"/>
        <w:numPr>
          <w:ilvl w:val="0"/>
          <w:numId w:val="1"/>
        </w:numPr>
        <w:autoSpaceDE w:val="0"/>
        <w:autoSpaceDN w:val="0"/>
        <w:adjustRightInd w:val="0"/>
        <w:spacing w:after="0" w:line="240" w:lineRule="auto"/>
        <w:rPr>
          <w:rFonts w:ascii="StoneSerif" w:hAnsi="StoneSerif" w:cs="StoneSerif"/>
        </w:rPr>
      </w:pPr>
      <w:r w:rsidRPr="00930E2C">
        <w:rPr>
          <w:rFonts w:ascii="StoneSerif" w:hAnsi="StoneSerif" w:cs="StoneSerif"/>
        </w:rPr>
        <w:t>Composing a resume.</w:t>
      </w:r>
      <w:r w:rsidR="004B7A9C">
        <w:rPr>
          <w:rFonts w:ascii="StoneSerif" w:hAnsi="StoneSerif" w:cs="StoneSerif"/>
        </w:rPr>
        <w:tab/>
      </w:r>
      <w:r w:rsidR="004B7A9C">
        <w:rPr>
          <w:rFonts w:ascii="StoneSerif" w:hAnsi="StoneSerif" w:cs="StoneSerif"/>
        </w:rPr>
        <w:tab/>
      </w:r>
      <w:r w:rsidR="004B7A9C">
        <w:rPr>
          <w:rFonts w:ascii="StoneSerif" w:hAnsi="StoneSerif" w:cs="StoneSerif"/>
        </w:rPr>
        <w:tab/>
      </w:r>
      <w:r w:rsidR="004B7A9C">
        <w:rPr>
          <w:rFonts w:ascii="StoneSerif" w:hAnsi="StoneSerif" w:cs="StoneSerif"/>
        </w:rPr>
        <w:tab/>
      </w:r>
      <w:r w:rsidR="004B7A9C">
        <w:rPr>
          <w:rFonts w:ascii="StoneSerif" w:hAnsi="StoneSerif" w:cs="StoneSerif"/>
        </w:rPr>
        <w:tab/>
      </w:r>
      <w:r w:rsidR="004B7A9C">
        <w:rPr>
          <w:rFonts w:ascii="StoneSerif" w:hAnsi="StoneSerif" w:cs="StoneSerif"/>
        </w:rPr>
        <w:tab/>
      </w:r>
      <w:r w:rsidR="004B7A9C">
        <w:rPr>
          <w:rFonts w:ascii="StoneSerif" w:hAnsi="StoneSerif" w:cs="StoneSerif"/>
        </w:rPr>
        <w:tab/>
      </w:r>
      <w:r w:rsidR="004B7A9C">
        <w:rPr>
          <w:rFonts w:ascii="StoneSerif" w:hAnsi="StoneSerif" w:cs="StoneSerif"/>
        </w:rPr>
        <w:tab/>
        <w:t>144 Torres</w:t>
      </w:r>
    </w:p>
    <w:p w:rsidR="00656B1A" w:rsidRPr="00930E2C" w:rsidRDefault="00656B1A" w:rsidP="00656B1A">
      <w:pPr>
        <w:pStyle w:val="ListParagraph"/>
        <w:autoSpaceDE w:val="0"/>
        <w:autoSpaceDN w:val="0"/>
        <w:adjustRightInd w:val="0"/>
        <w:spacing w:after="0" w:line="240" w:lineRule="auto"/>
        <w:rPr>
          <w:rFonts w:ascii="StoneSerif" w:hAnsi="StoneSerif" w:cs="StoneSerif"/>
        </w:rPr>
      </w:pPr>
    </w:p>
    <w:p w:rsidR="00F4499E" w:rsidRPr="00930E2C" w:rsidRDefault="001E7453" w:rsidP="00EA6CF8">
      <w:pPr>
        <w:pStyle w:val="ListParagraph"/>
        <w:numPr>
          <w:ilvl w:val="0"/>
          <w:numId w:val="1"/>
        </w:numPr>
        <w:autoSpaceDE w:val="0"/>
        <w:autoSpaceDN w:val="0"/>
        <w:adjustRightInd w:val="0"/>
        <w:spacing w:after="0" w:line="240" w:lineRule="auto"/>
        <w:rPr>
          <w:rFonts w:ascii="StoneSerif" w:hAnsi="StoneSerif" w:cs="StoneSerif"/>
        </w:rPr>
      </w:pPr>
      <w:r w:rsidRPr="00930E2C">
        <w:rPr>
          <w:rFonts w:ascii="StoneSerif" w:hAnsi="StoneSerif" w:cs="StoneSerif"/>
        </w:rPr>
        <w:t xml:space="preserve">Identify personal interests, abilities, and skills </w:t>
      </w:r>
      <w:r w:rsidR="0054188B">
        <w:rPr>
          <w:rFonts w:ascii="StoneSerif" w:hAnsi="StoneSerif" w:cs="StoneSerif"/>
        </w:rPr>
        <w:t>through assessment.</w:t>
      </w:r>
      <w:r w:rsidR="0054188B">
        <w:rPr>
          <w:rFonts w:ascii="StoneSerif" w:hAnsi="StoneSerif" w:cs="StoneSerif"/>
        </w:rPr>
        <w:tab/>
      </w:r>
      <w:r w:rsidR="0054188B">
        <w:rPr>
          <w:rFonts w:ascii="StoneSerif" w:hAnsi="StoneSerif" w:cs="StoneSerif"/>
        </w:rPr>
        <w:tab/>
        <w:t>150</w:t>
      </w:r>
      <w:r w:rsidR="004B7A9C">
        <w:rPr>
          <w:rFonts w:ascii="StoneSerif" w:hAnsi="StoneSerif" w:cs="StoneSerif"/>
        </w:rPr>
        <w:t>Ganley</w:t>
      </w:r>
    </w:p>
    <w:p w:rsidR="00DC2D40" w:rsidRDefault="00DC2D40" w:rsidP="00DC2D40">
      <w:pPr>
        <w:pStyle w:val="ListParagraph"/>
        <w:numPr>
          <w:ilvl w:val="0"/>
          <w:numId w:val="1"/>
        </w:numPr>
        <w:autoSpaceDE w:val="0"/>
        <w:autoSpaceDN w:val="0"/>
        <w:adjustRightInd w:val="0"/>
        <w:spacing w:after="0" w:line="240" w:lineRule="auto"/>
        <w:rPr>
          <w:rFonts w:ascii="StoneSerif" w:hAnsi="StoneSerif" w:cs="StoneSerif"/>
        </w:rPr>
      </w:pPr>
      <w:r w:rsidRPr="00DC2D40">
        <w:rPr>
          <w:rFonts w:ascii="StoneSerif" w:hAnsi="StoneSerif" w:cs="StoneSerif"/>
        </w:rPr>
        <w:t>Identify knowledge gained about career exploration.</w:t>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Pr="00DC2D40">
        <w:rPr>
          <w:rFonts w:ascii="StoneSerif" w:hAnsi="StoneSerif" w:cs="StoneSerif"/>
        </w:rPr>
        <w:tab/>
      </w:r>
      <w:r w:rsidR="0054188B">
        <w:rPr>
          <w:rFonts w:ascii="StoneSerif" w:hAnsi="StoneSerif" w:cs="StoneSerif"/>
        </w:rPr>
        <w:t>190</w:t>
      </w:r>
      <w:r w:rsidR="00D3380D">
        <w:rPr>
          <w:rFonts w:ascii="StoneSerif" w:hAnsi="StoneSerif" w:cs="StoneSerif"/>
        </w:rPr>
        <w:t>Beasley</w:t>
      </w:r>
    </w:p>
    <w:p w:rsidR="00E85D06" w:rsidRDefault="00E85D06" w:rsidP="00E85D06">
      <w:pPr>
        <w:autoSpaceDE w:val="0"/>
        <w:autoSpaceDN w:val="0"/>
        <w:adjustRightInd w:val="0"/>
        <w:spacing w:after="0" w:line="240" w:lineRule="auto"/>
        <w:rPr>
          <w:rFonts w:ascii="StoneSerif" w:hAnsi="StoneSerif" w:cs="StoneSerif"/>
        </w:rPr>
      </w:pPr>
    </w:p>
    <w:p w:rsidR="00656B1A" w:rsidRDefault="00656B1A" w:rsidP="00656B1A">
      <w:pPr>
        <w:rPr>
          <w:rFonts w:ascii="StoneSerif" w:hAnsi="StoneSerif" w:cs="StoneSerif"/>
          <w:b/>
          <w:i/>
        </w:rPr>
      </w:pPr>
    </w:p>
    <w:p w:rsidR="00656B1A" w:rsidRPr="00656B1A" w:rsidRDefault="00656B1A" w:rsidP="00656B1A">
      <w:pPr>
        <w:rPr>
          <w:rFonts w:ascii="StoneSerif" w:hAnsi="StoneSerif" w:cs="StoneSerif"/>
          <w:b/>
          <w:i/>
        </w:rPr>
      </w:pPr>
      <w:r w:rsidRPr="00656B1A">
        <w:rPr>
          <w:rFonts w:ascii="StoneSerif" w:hAnsi="StoneSerif" w:cs="StoneSerif"/>
          <w:b/>
          <w:i/>
        </w:rPr>
        <w:t>There are several websites to help you compile your lessons.  The website below is one of many.  Refer to the page numbers by your name to get ideas and information on your aim.  Remember these are just ideas of wh</w:t>
      </w:r>
      <w:r w:rsidR="00E73029">
        <w:rPr>
          <w:rFonts w:ascii="StoneSerif" w:hAnsi="StoneSerif" w:cs="StoneSerif"/>
          <w:b/>
          <w:i/>
        </w:rPr>
        <w:t xml:space="preserve">at you can do for your lesson.  You don’t have to use them if you don’t want to.  </w:t>
      </w:r>
    </w:p>
    <w:p w:rsidR="00E85D06" w:rsidRPr="00E85D06" w:rsidRDefault="00E85D06" w:rsidP="00E85D06">
      <w:pPr>
        <w:autoSpaceDE w:val="0"/>
        <w:autoSpaceDN w:val="0"/>
        <w:adjustRightInd w:val="0"/>
        <w:spacing w:after="0" w:line="240" w:lineRule="auto"/>
        <w:rPr>
          <w:rFonts w:ascii="StoneSerif" w:hAnsi="StoneSerif" w:cs="StoneSerif"/>
          <w:b/>
        </w:rPr>
      </w:pPr>
    </w:p>
    <w:p w:rsidR="00656B1A" w:rsidRPr="00656B1A" w:rsidRDefault="00656B1A" w:rsidP="00656B1A">
      <w:pPr>
        <w:rPr>
          <w:b/>
          <w:i/>
        </w:rPr>
      </w:pPr>
      <w:r w:rsidRPr="00656B1A">
        <w:rPr>
          <w:b/>
          <w:i/>
        </w:rPr>
        <w:t>http://www.learningforlife.org/wp-content/documents/Career-Exploration-Lessons-for-Sixth-and-Seventh-Grades.pdf</w:t>
      </w:r>
    </w:p>
    <w:p w:rsidR="00656B1A" w:rsidRDefault="00656B1A" w:rsidP="00E85D06">
      <w:pPr>
        <w:autoSpaceDE w:val="0"/>
        <w:autoSpaceDN w:val="0"/>
        <w:adjustRightInd w:val="0"/>
        <w:spacing w:after="0" w:line="240" w:lineRule="auto"/>
        <w:rPr>
          <w:rFonts w:ascii="StoneSerif" w:hAnsi="StoneSerif" w:cs="StoneSerif"/>
          <w:b/>
        </w:rPr>
      </w:pPr>
    </w:p>
    <w:p w:rsidR="00656B1A" w:rsidRDefault="00656B1A" w:rsidP="00E85D06">
      <w:pPr>
        <w:autoSpaceDE w:val="0"/>
        <w:autoSpaceDN w:val="0"/>
        <w:adjustRightInd w:val="0"/>
        <w:spacing w:after="0" w:line="240" w:lineRule="auto"/>
        <w:rPr>
          <w:rFonts w:ascii="StoneSerif" w:hAnsi="StoneSerif" w:cs="StoneSerif"/>
          <w:b/>
        </w:rPr>
      </w:pPr>
    </w:p>
    <w:p w:rsidR="00656B1A" w:rsidRDefault="00656B1A" w:rsidP="00E85D06">
      <w:pPr>
        <w:autoSpaceDE w:val="0"/>
        <w:autoSpaceDN w:val="0"/>
        <w:adjustRightInd w:val="0"/>
        <w:spacing w:after="0" w:line="240" w:lineRule="auto"/>
        <w:rPr>
          <w:rFonts w:ascii="StoneSerif" w:hAnsi="StoneSerif" w:cs="StoneSerif"/>
          <w:b/>
        </w:rPr>
      </w:pPr>
    </w:p>
    <w:p w:rsidR="00656B1A" w:rsidRDefault="00656B1A" w:rsidP="00E85D06">
      <w:pPr>
        <w:autoSpaceDE w:val="0"/>
        <w:autoSpaceDN w:val="0"/>
        <w:adjustRightInd w:val="0"/>
        <w:spacing w:after="0" w:line="240" w:lineRule="auto"/>
        <w:rPr>
          <w:rFonts w:ascii="StoneSerif" w:hAnsi="StoneSerif" w:cs="StoneSerif"/>
          <w:b/>
        </w:rPr>
      </w:pPr>
    </w:p>
    <w:p w:rsidR="00656B1A" w:rsidRDefault="00656B1A" w:rsidP="00E85D06">
      <w:pPr>
        <w:autoSpaceDE w:val="0"/>
        <w:autoSpaceDN w:val="0"/>
        <w:adjustRightInd w:val="0"/>
        <w:spacing w:after="0" w:line="240" w:lineRule="auto"/>
        <w:rPr>
          <w:rFonts w:ascii="StoneSerif" w:hAnsi="StoneSerif" w:cs="StoneSerif"/>
          <w:b/>
        </w:rPr>
      </w:pPr>
    </w:p>
    <w:p w:rsidR="00656B1A" w:rsidRDefault="00656B1A" w:rsidP="00E85D06">
      <w:pPr>
        <w:autoSpaceDE w:val="0"/>
        <w:autoSpaceDN w:val="0"/>
        <w:adjustRightInd w:val="0"/>
        <w:spacing w:after="0" w:line="240" w:lineRule="auto"/>
        <w:rPr>
          <w:rFonts w:ascii="StoneSerif" w:hAnsi="StoneSerif" w:cs="StoneSerif"/>
          <w:b/>
        </w:rPr>
      </w:pPr>
    </w:p>
    <w:p w:rsidR="00656B1A" w:rsidRDefault="00656B1A" w:rsidP="00E85D06">
      <w:pPr>
        <w:autoSpaceDE w:val="0"/>
        <w:autoSpaceDN w:val="0"/>
        <w:adjustRightInd w:val="0"/>
        <w:spacing w:after="0" w:line="240" w:lineRule="auto"/>
        <w:rPr>
          <w:rFonts w:ascii="StoneSerif" w:hAnsi="StoneSerif" w:cs="StoneSerif"/>
          <w:b/>
        </w:rPr>
      </w:pPr>
    </w:p>
    <w:p w:rsidR="00E85D06" w:rsidRDefault="00E85D06" w:rsidP="00E85D06">
      <w:pPr>
        <w:autoSpaceDE w:val="0"/>
        <w:autoSpaceDN w:val="0"/>
        <w:adjustRightInd w:val="0"/>
        <w:spacing w:after="0" w:line="240" w:lineRule="auto"/>
        <w:rPr>
          <w:rFonts w:ascii="StoneSerif" w:hAnsi="StoneSerif" w:cs="StoneSerif"/>
        </w:rPr>
      </w:pPr>
      <w:r w:rsidRPr="0051650D">
        <w:rPr>
          <w:rFonts w:ascii="StoneSerif" w:hAnsi="StoneSerif" w:cs="StoneSerif"/>
        </w:rPr>
        <w:lastRenderedPageBreak/>
        <w:t>Essential Question</w:t>
      </w:r>
    </w:p>
    <w:p w:rsidR="0051650D" w:rsidRPr="0051650D" w:rsidRDefault="0051650D" w:rsidP="00E85D06">
      <w:pPr>
        <w:autoSpaceDE w:val="0"/>
        <w:autoSpaceDN w:val="0"/>
        <w:adjustRightInd w:val="0"/>
        <w:spacing w:after="0" w:line="240" w:lineRule="auto"/>
        <w:rPr>
          <w:rFonts w:ascii="StoneSerif" w:hAnsi="StoneSerif" w:cs="StoneSerif"/>
        </w:rPr>
      </w:pPr>
    </w:p>
    <w:p w:rsidR="00E85D06" w:rsidRDefault="0051650D" w:rsidP="00E85D06">
      <w:pPr>
        <w:autoSpaceDE w:val="0"/>
        <w:autoSpaceDN w:val="0"/>
        <w:adjustRightInd w:val="0"/>
        <w:spacing w:after="0" w:line="240" w:lineRule="auto"/>
        <w:rPr>
          <w:rFonts w:ascii="StoneSerif" w:hAnsi="StoneSerif" w:cs="StoneSerif"/>
        </w:rPr>
      </w:pPr>
      <w:r>
        <w:rPr>
          <w:rFonts w:ascii="StoneSerif" w:hAnsi="StoneSerif" w:cs="StoneSerif"/>
        </w:rPr>
        <w:t xml:space="preserve">What are the steps needed to </w:t>
      </w:r>
      <w:r w:rsidR="00E85D06" w:rsidRPr="0051650D">
        <w:rPr>
          <w:rFonts w:ascii="StoneSerif" w:hAnsi="StoneSerif" w:cs="StoneSerif"/>
        </w:rPr>
        <w:t>achieve our career goals?</w:t>
      </w:r>
    </w:p>
    <w:p w:rsidR="0051650D" w:rsidRPr="0051650D" w:rsidRDefault="0051650D" w:rsidP="00E85D06">
      <w:pPr>
        <w:autoSpaceDE w:val="0"/>
        <w:autoSpaceDN w:val="0"/>
        <w:adjustRightInd w:val="0"/>
        <w:spacing w:after="0" w:line="240" w:lineRule="auto"/>
        <w:rPr>
          <w:rFonts w:ascii="StoneSerif" w:hAnsi="StoneSerif" w:cs="StoneSerif"/>
        </w:rPr>
      </w:pPr>
    </w:p>
    <w:p w:rsidR="00E85D06" w:rsidRDefault="00E85D06" w:rsidP="00E85D06">
      <w:pPr>
        <w:autoSpaceDE w:val="0"/>
        <w:autoSpaceDN w:val="0"/>
        <w:adjustRightInd w:val="0"/>
        <w:spacing w:after="0" w:line="240" w:lineRule="auto"/>
        <w:rPr>
          <w:rFonts w:ascii="StoneSerif" w:hAnsi="StoneSerif" w:cs="StoneSerif"/>
          <w:b/>
        </w:rPr>
      </w:pPr>
    </w:p>
    <w:p w:rsidR="00E85D06" w:rsidRDefault="00E85D06" w:rsidP="00E85D06">
      <w:pPr>
        <w:autoSpaceDE w:val="0"/>
        <w:autoSpaceDN w:val="0"/>
        <w:adjustRightInd w:val="0"/>
        <w:spacing w:after="0" w:line="240" w:lineRule="auto"/>
        <w:rPr>
          <w:rFonts w:ascii="StoneSerif" w:hAnsi="StoneSerif" w:cs="StoneSerif"/>
          <w:b/>
        </w:rPr>
      </w:pPr>
    </w:p>
    <w:p w:rsidR="00E85D06" w:rsidRDefault="00E85D06" w:rsidP="00E85D06">
      <w:pPr>
        <w:autoSpaceDE w:val="0"/>
        <w:autoSpaceDN w:val="0"/>
        <w:adjustRightInd w:val="0"/>
        <w:spacing w:after="0" w:line="240" w:lineRule="auto"/>
        <w:rPr>
          <w:rFonts w:ascii="StoneSerif" w:hAnsi="StoneSerif" w:cs="StoneSerif"/>
          <w:b/>
        </w:rPr>
      </w:pPr>
      <w:r w:rsidRPr="00E85D06">
        <w:rPr>
          <w:rFonts w:ascii="StoneSerif" w:hAnsi="StoneSerif" w:cs="StoneSerif"/>
          <w:b/>
        </w:rPr>
        <w:t>Understand:</w:t>
      </w:r>
    </w:p>
    <w:p w:rsidR="00E85D06" w:rsidRPr="00420308" w:rsidRDefault="00E85D06" w:rsidP="00420308">
      <w:pPr>
        <w:pStyle w:val="ListParagraph"/>
        <w:numPr>
          <w:ilvl w:val="0"/>
          <w:numId w:val="3"/>
        </w:numPr>
        <w:autoSpaceDE w:val="0"/>
        <w:autoSpaceDN w:val="0"/>
        <w:adjustRightInd w:val="0"/>
        <w:spacing w:after="0" w:line="240" w:lineRule="auto"/>
        <w:rPr>
          <w:rFonts w:ascii="StoneSerif" w:hAnsi="StoneSerif" w:cs="StoneSerif"/>
        </w:rPr>
      </w:pPr>
      <w:r w:rsidRPr="00420308">
        <w:rPr>
          <w:rFonts w:ascii="StoneSerif" w:hAnsi="StoneSerif" w:cs="StoneSerif"/>
        </w:rPr>
        <w:t>How to become a proactive worker</w:t>
      </w:r>
    </w:p>
    <w:p w:rsidR="00E85D06" w:rsidRPr="00420308" w:rsidRDefault="00E85D06" w:rsidP="00420308">
      <w:pPr>
        <w:pStyle w:val="ListParagraph"/>
        <w:numPr>
          <w:ilvl w:val="0"/>
          <w:numId w:val="3"/>
        </w:numPr>
        <w:autoSpaceDE w:val="0"/>
        <w:autoSpaceDN w:val="0"/>
        <w:adjustRightInd w:val="0"/>
        <w:spacing w:after="0" w:line="240" w:lineRule="auto"/>
        <w:rPr>
          <w:rFonts w:ascii="StoneSerif" w:hAnsi="StoneSerif" w:cs="StoneSerif"/>
        </w:rPr>
      </w:pPr>
      <w:r w:rsidRPr="00420308">
        <w:rPr>
          <w:rFonts w:ascii="StoneSerif" w:hAnsi="StoneSerif" w:cs="StoneSerif"/>
        </w:rPr>
        <w:t>The importance of character development, social and life skills.</w:t>
      </w:r>
    </w:p>
    <w:p w:rsidR="00E85D06" w:rsidRDefault="00922A86" w:rsidP="00420308">
      <w:pPr>
        <w:pStyle w:val="ListParagraph"/>
        <w:numPr>
          <w:ilvl w:val="0"/>
          <w:numId w:val="3"/>
        </w:numPr>
        <w:autoSpaceDE w:val="0"/>
        <w:autoSpaceDN w:val="0"/>
        <w:adjustRightInd w:val="0"/>
        <w:spacing w:after="0" w:line="240" w:lineRule="auto"/>
        <w:rPr>
          <w:rFonts w:ascii="StoneSerif" w:hAnsi="StoneSerif" w:cs="StoneSerif"/>
        </w:rPr>
      </w:pPr>
      <w:r w:rsidRPr="00420308">
        <w:rPr>
          <w:rFonts w:ascii="StoneSerif" w:hAnsi="StoneSerif" w:cs="StoneSerif"/>
        </w:rPr>
        <w:t>The tools needed to become productive members of society.</w:t>
      </w:r>
    </w:p>
    <w:p w:rsidR="00420308" w:rsidRPr="00420308" w:rsidRDefault="00420308" w:rsidP="00420308">
      <w:pPr>
        <w:pStyle w:val="ListParagraph"/>
        <w:numPr>
          <w:ilvl w:val="0"/>
          <w:numId w:val="3"/>
        </w:numPr>
        <w:autoSpaceDE w:val="0"/>
        <w:autoSpaceDN w:val="0"/>
        <w:adjustRightInd w:val="0"/>
        <w:spacing w:after="0" w:line="240" w:lineRule="auto"/>
        <w:rPr>
          <w:rFonts w:ascii="StoneSerif" w:hAnsi="StoneSerif" w:cs="StoneSerif"/>
        </w:rPr>
      </w:pPr>
      <w:r>
        <w:rPr>
          <w:rFonts w:ascii="StoneSerif" w:hAnsi="StoneSerif" w:cs="StoneSerif"/>
        </w:rPr>
        <w:t xml:space="preserve">The importance of proper career planning. </w:t>
      </w:r>
    </w:p>
    <w:p w:rsidR="00922A86" w:rsidRDefault="00922A86" w:rsidP="00EA6CF8">
      <w:pPr>
        <w:autoSpaceDE w:val="0"/>
        <w:autoSpaceDN w:val="0"/>
        <w:adjustRightInd w:val="0"/>
        <w:spacing w:after="0" w:line="240" w:lineRule="auto"/>
        <w:rPr>
          <w:rFonts w:ascii="StoneSerif" w:hAnsi="StoneSerif" w:cs="StoneSerif"/>
        </w:rPr>
      </w:pPr>
    </w:p>
    <w:p w:rsidR="00922A86" w:rsidRDefault="00922A86" w:rsidP="00EA6CF8">
      <w:pPr>
        <w:autoSpaceDE w:val="0"/>
        <w:autoSpaceDN w:val="0"/>
        <w:adjustRightInd w:val="0"/>
        <w:spacing w:after="0" w:line="240" w:lineRule="auto"/>
        <w:rPr>
          <w:rFonts w:ascii="StoneSerif" w:hAnsi="StoneSerif" w:cs="StoneSerif"/>
          <w:b/>
        </w:rPr>
      </w:pPr>
      <w:r w:rsidRPr="00922A86">
        <w:rPr>
          <w:rFonts w:ascii="StoneSerif" w:hAnsi="StoneSerif" w:cs="StoneSerif"/>
          <w:b/>
        </w:rPr>
        <w:t>Will know</w:t>
      </w:r>
    </w:p>
    <w:p w:rsidR="00420308" w:rsidRPr="00410A5D" w:rsidRDefault="00420308" w:rsidP="00410A5D">
      <w:pPr>
        <w:pStyle w:val="ListParagraph"/>
        <w:numPr>
          <w:ilvl w:val="0"/>
          <w:numId w:val="4"/>
        </w:numPr>
        <w:autoSpaceDE w:val="0"/>
        <w:autoSpaceDN w:val="0"/>
        <w:adjustRightInd w:val="0"/>
        <w:spacing w:after="0" w:line="240" w:lineRule="auto"/>
        <w:rPr>
          <w:rFonts w:ascii="StoneSerif" w:hAnsi="StoneSerif" w:cs="StoneSerif"/>
        </w:rPr>
      </w:pPr>
      <w:r w:rsidRPr="00410A5D">
        <w:rPr>
          <w:rFonts w:ascii="StoneSerif" w:hAnsi="StoneSerif" w:cs="StoneSerif"/>
          <w:b/>
        </w:rPr>
        <w:t xml:space="preserve">Vocabulary: </w:t>
      </w:r>
      <w:r w:rsidR="00410A5D" w:rsidRPr="00410A5D">
        <w:rPr>
          <w:rFonts w:ascii="StoneSerif" w:hAnsi="StoneSerif" w:cs="StoneSerif"/>
          <w:b/>
        </w:rPr>
        <w:t xml:space="preserve"> </w:t>
      </w:r>
      <w:r w:rsidR="00410A5D" w:rsidRPr="00410A5D">
        <w:rPr>
          <w:rFonts w:ascii="StoneSerif" w:hAnsi="StoneSerif" w:cs="StoneSerif"/>
        </w:rPr>
        <w:t xml:space="preserve">skills, </w:t>
      </w:r>
      <w:r w:rsidRPr="00410A5D">
        <w:rPr>
          <w:rFonts w:ascii="StoneSerif" w:hAnsi="StoneSerif" w:cs="StoneSerif"/>
        </w:rPr>
        <w:t xml:space="preserve">career, goals, diversity, academics, </w:t>
      </w:r>
      <w:r w:rsidR="00410A5D" w:rsidRPr="00410A5D">
        <w:rPr>
          <w:rFonts w:ascii="StoneSerif" w:hAnsi="StoneSerif" w:cs="StoneSerif"/>
        </w:rPr>
        <w:t>social skills, resume, knowledge</w:t>
      </w:r>
    </w:p>
    <w:p w:rsidR="00410A5D" w:rsidRPr="00410A5D" w:rsidRDefault="00410A5D" w:rsidP="00410A5D">
      <w:pPr>
        <w:pStyle w:val="ListParagraph"/>
        <w:numPr>
          <w:ilvl w:val="0"/>
          <w:numId w:val="4"/>
        </w:numPr>
        <w:autoSpaceDE w:val="0"/>
        <w:autoSpaceDN w:val="0"/>
        <w:adjustRightInd w:val="0"/>
        <w:spacing w:after="0" w:line="240" w:lineRule="auto"/>
        <w:rPr>
          <w:rFonts w:ascii="StoneSerif" w:hAnsi="StoneSerif" w:cs="StoneSerif"/>
        </w:rPr>
      </w:pPr>
      <w:r w:rsidRPr="00410A5D">
        <w:rPr>
          <w:rFonts w:ascii="StoneSerif" w:hAnsi="StoneSerif" w:cs="StoneSerif"/>
        </w:rPr>
        <w:t xml:space="preserve">How to explore potential careers. </w:t>
      </w:r>
    </w:p>
    <w:p w:rsidR="00410A5D" w:rsidRPr="00410A5D" w:rsidRDefault="00410A5D" w:rsidP="00410A5D">
      <w:pPr>
        <w:pStyle w:val="ListParagraph"/>
        <w:numPr>
          <w:ilvl w:val="0"/>
          <w:numId w:val="4"/>
        </w:numPr>
        <w:autoSpaceDE w:val="0"/>
        <w:autoSpaceDN w:val="0"/>
        <w:adjustRightInd w:val="0"/>
        <w:spacing w:after="0" w:line="240" w:lineRule="auto"/>
        <w:rPr>
          <w:rFonts w:ascii="StoneSerif" w:hAnsi="StoneSerif" w:cs="StoneSerif"/>
        </w:rPr>
      </w:pPr>
      <w:r w:rsidRPr="00410A5D">
        <w:rPr>
          <w:rFonts w:ascii="StoneSerif" w:hAnsi="StoneSerif" w:cs="StoneSerif"/>
        </w:rPr>
        <w:t>The proper skills needed to succeed in the job market.</w:t>
      </w:r>
    </w:p>
    <w:p w:rsidR="00410A5D" w:rsidRPr="00410A5D" w:rsidRDefault="00410A5D" w:rsidP="00410A5D">
      <w:pPr>
        <w:pStyle w:val="ListParagraph"/>
        <w:numPr>
          <w:ilvl w:val="0"/>
          <w:numId w:val="4"/>
        </w:numPr>
        <w:autoSpaceDE w:val="0"/>
        <w:autoSpaceDN w:val="0"/>
        <w:adjustRightInd w:val="0"/>
        <w:spacing w:after="0" w:line="240" w:lineRule="auto"/>
        <w:rPr>
          <w:rFonts w:ascii="StoneSerif" w:hAnsi="StoneSerif" w:cs="StoneSerif"/>
        </w:rPr>
      </w:pPr>
      <w:r w:rsidRPr="00410A5D">
        <w:rPr>
          <w:rFonts w:ascii="StoneSerif" w:hAnsi="StoneSerif" w:cs="StoneSerif"/>
        </w:rPr>
        <w:t xml:space="preserve">How to differentiate between knowledge and skills.  </w:t>
      </w:r>
    </w:p>
    <w:p w:rsidR="00922A86" w:rsidRPr="00922A86" w:rsidRDefault="00922A86" w:rsidP="00EA6CF8">
      <w:pPr>
        <w:autoSpaceDE w:val="0"/>
        <w:autoSpaceDN w:val="0"/>
        <w:adjustRightInd w:val="0"/>
        <w:spacing w:after="0" w:line="240" w:lineRule="auto"/>
        <w:rPr>
          <w:rFonts w:ascii="StoneSerif" w:hAnsi="StoneSerif" w:cs="StoneSerif"/>
        </w:rPr>
      </w:pPr>
    </w:p>
    <w:p w:rsidR="00922A86" w:rsidRPr="00922A86" w:rsidRDefault="00922A86" w:rsidP="00EA6CF8">
      <w:pPr>
        <w:autoSpaceDE w:val="0"/>
        <w:autoSpaceDN w:val="0"/>
        <w:adjustRightInd w:val="0"/>
        <w:spacing w:after="0" w:line="240" w:lineRule="auto"/>
        <w:rPr>
          <w:rFonts w:ascii="StoneSerif" w:hAnsi="StoneSerif" w:cs="StoneSerif"/>
          <w:b/>
        </w:rPr>
      </w:pPr>
    </w:p>
    <w:p w:rsidR="00922A86" w:rsidRPr="00922A86" w:rsidRDefault="00922A86" w:rsidP="00EA6CF8">
      <w:pPr>
        <w:autoSpaceDE w:val="0"/>
        <w:autoSpaceDN w:val="0"/>
        <w:adjustRightInd w:val="0"/>
        <w:spacing w:after="0" w:line="240" w:lineRule="auto"/>
        <w:rPr>
          <w:rFonts w:ascii="StoneSerif" w:hAnsi="StoneSerif" w:cs="StoneSerif"/>
          <w:b/>
        </w:rPr>
      </w:pPr>
      <w:r w:rsidRPr="00922A86">
        <w:rPr>
          <w:rFonts w:ascii="StoneSerif" w:hAnsi="StoneSerif" w:cs="StoneSerif"/>
          <w:b/>
        </w:rPr>
        <w:t>Will be able to</w:t>
      </w:r>
    </w:p>
    <w:p w:rsidR="00E85D06" w:rsidRPr="00420308" w:rsidRDefault="009471DF" w:rsidP="00420308">
      <w:pPr>
        <w:pStyle w:val="ListParagraph"/>
        <w:numPr>
          <w:ilvl w:val="0"/>
          <w:numId w:val="2"/>
        </w:numPr>
        <w:autoSpaceDE w:val="0"/>
        <w:autoSpaceDN w:val="0"/>
        <w:adjustRightInd w:val="0"/>
        <w:spacing w:after="0" w:line="240" w:lineRule="auto"/>
        <w:rPr>
          <w:rFonts w:ascii="StoneSerif" w:hAnsi="StoneSerif" w:cs="StoneSerif"/>
        </w:rPr>
      </w:pPr>
      <w:r w:rsidRPr="00420308">
        <w:rPr>
          <w:rFonts w:ascii="StoneSerif" w:hAnsi="StoneSerif" w:cs="StoneSerif"/>
        </w:rPr>
        <w:t>Demonstrate an understanding of the importance of personal skills and attitudes to job success.</w:t>
      </w:r>
    </w:p>
    <w:p w:rsidR="00420308" w:rsidRPr="00420308" w:rsidRDefault="00420308" w:rsidP="00420308">
      <w:pPr>
        <w:pStyle w:val="ListParagraph"/>
        <w:numPr>
          <w:ilvl w:val="0"/>
          <w:numId w:val="2"/>
        </w:numPr>
        <w:autoSpaceDE w:val="0"/>
        <w:autoSpaceDN w:val="0"/>
        <w:adjustRightInd w:val="0"/>
        <w:spacing w:after="0" w:line="240" w:lineRule="auto"/>
        <w:rPr>
          <w:rFonts w:ascii="StoneSerif" w:hAnsi="StoneSerif" w:cs="StoneSerif"/>
        </w:rPr>
      </w:pPr>
      <w:r w:rsidRPr="00420308">
        <w:rPr>
          <w:rFonts w:ascii="StoneSerif" w:hAnsi="StoneSerif" w:cs="StoneSerif"/>
        </w:rPr>
        <w:t>Describe the importance of academic and occupational skills in the work world.</w:t>
      </w:r>
    </w:p>
    <w:p w:rsidR="00420308" w:rsidRPr="00420308" w:rsidRDefault="00420308" w:rsidP="00420308">
      <w:pPr>
        <w:pStyle w:val="ListParagraph"/>
        <w:numPr>
          <w:ilvl w:val="0"/>
          <w:numId w:val="2"/>
        </w:numPr>
        <w:autoSpaceDE w:val="0"/>
        <w:autoSpaceDN w:val="0"/>
        <w:adjustRightInd w:val="0"/>
        <w:spacing w:after="0" w:line="240" w:lineRule="auto"/>
        <w:rPr>
          <w:rFonts w:ascii="StoneSerif" w:hAnsi="StoneSerif" w:cs="StoneSerif"/>
        </w:rPr>
      </w:pPr>
      <w:r w:rsidRPr="00420308">
        <w:rPr>
          <w:rFonts w:ascii="StoneSerif" w:hAnsi="StoneSerif" w:cs="StoneSerif"/>
        </w:rPr>
        <w:t>Describe how continued learning enhances the ability to achieve goals.</w:t>
      </w:r>
    </w:p>
    <w:p w:rsidR="00420308" w:rsidRPr="00420308" w:rsidRDefault="00420308" w:rsidP="00420308">
      <w:pPr>
        <w:pStyle w:val="ListParagraph"/>
        <w:numPr>
          <w:ilvl w:val="0"/>
          <w:numId w:val="2"/>
        </w:numPr>
        <w:autoSpaceDE w:val="0"/>
        <w:autoSpaceDN w:val="0"/>
        <w:adjustRightInd w:val="0"/>
        <w:spacing w:after="0" w:line="240" w:lineRule="auto"/>
        <w:rPr>
          <w:rFonts w:ascii="StoneSerif" w:hAnsi="StoneSerif" w:cs="StoneSerif"/>
        </w:rPr>
      </w:pPr>
      <w:r w:rsidRPr="00420308">
        <w:rPr>
          <w:rFonts w:ascii="StoneSerif" w:hAnsi="StoneSerif" w:cs="StoneSerif"/>
        </w:rPr>
        <w:t>Identify environmental influences on attitudes, and behaviors.</w:t>
      </w:r>
    </w:p>
    <w:p w:rsidR="00420308" w:rsidRDefault="00420308" w:rsidP="00EA6CF8">
      <w:pPr>
        <w:autoSpaceDE w:val="0"/>
        <w:autoSpaceDN w:val="0"/>
        <w:adjustRightInd w:val="0"/>
        <w:spacing w:after="0" w:line="240" w:lineRule="auto"/>
        <w:rPr>
          <w:rFonts w:ascii="StoneSerif" w:hAnsi="StoneSerif" w:cs="StoneSerif"/>
        </w:rPr>
      </w:pPr>
    </w:p>
    <w:p w:rsidR="00410A5D" w:rsidRDefault="00410A5D" w:rsidP="00EA6CF8">
      <w:pPr>
        <w:autoSpaceDE w:val="0"/>
        <w:autoSpaceDN w:val="0"/>
        <w:adjustRightInd w:val="0"/>
        <w:spacing w:after="0" w:line="240" w:lineRule="auto"/>
        <w:rPr>
          <w:rFonts w:ascii="StoneSerif" w:hAnsi="StoneSerif" w:cs="StoneSerif"/>
        </w:rPr>
      </w:pPr>
      <w:r>
        <w:rPr>
          <w:rFonts w:ascii="StoneSerif" w:hAnsi="StoneSerif" w:cs="StoneSerif"/>
        </w:rPr>
        <w:t>Performance Task:</w:t>
      </w:r>
    </w:p>
    <w:p w:rsidR="0051650D" w:rsidRDefault="0051650D" w:rsidP="00EA6CF8">
      <w:pPr>
        <w:autoSpaceDE w:val="0"/>
        <w:autoSpaceDN w:val="0"/>
        <w:adjustRightInd w:val="0"/>
        <w:spacing w:after="0" w:line="240" w:lineRule="auto"/>
        <w:rPr>
          <w:rFonts w:ascii="StoneSerif" w:hAnsi="StoneSerif" w:cs="StoneSerif"/>
        </w:rPr>
      </w:pPr>
      <w:r>
        <w:rPr>
          <w:rFonts w:ascii="StoneSerif" w:hAnsi="StoneSerif" w:cs="StoneSerif"/>
        </w:rPr>
        <w:t>Research a career and c</w:t>
      </w:r>
      <w:r w:rsidR="00410A5D">
        <w:rPr>
          <w:rFonts w:ascii="StoneSerif" w:hAnsi="StoneSerif" w:cs="StoneSerif"/>
        </w:rPr>
        <w:t>reate a power point</w:t>
      </w:r>
      <w:r>
        <w:rPr>
          <w:rFonts w:ascii="StoneSerif" w:hAnsi="StoneSerif" w:cs="StoneSerif"/>
        </w:rPr>
        <w:t xml:space="preserve"> presentation based on acquired knowledge of selected career.</w:t>
      </w:r>
    </w:p>
    <w:p w:rsidR="0051650D" w:rsidRDefault="0051650D" w:rsidP="00EA6CF8">
      <w:pPr>
        <w:autoSpaceDE w:val="0"/>
        <w:autoSpaceDN w:val="0"/>
        <w:adjustRightInd w:val="0"/>
        <w:spacing w:after="0" w:line="240" w:lineRule="auto"/>
        <w:rPr>
          <w:rFonts w:ascii="StoneSerif" w:hAnsi="StoneSerif" w:cs="StoneSerif"/>
        </w:rPr>
      </w:pPr>
      <w:r>
        <w:rPr>
          <w:rFonts w:ascii="StoneSerif" w:hAnsi="StoneSerif" w:cs="StoneSerif"/>
        </w:rPr>
        <w:t>Create a resume</w:t>
      </w:r>
    </w:p>
    <w:p w:rsidR="0051650D" w:rsidRDefault="0051650D" w:rsidP="00EA6CF8">
      <w:pPr>
        <w:autoSpaceDE w:val="0"/>
        <w:autoSpaceDN w:val="0"/>
        <w:adjustRightInd w:val="0"/>
        <w:spacing w:after="0" w:line="240" w:lineRule="auto"/>
        <w:rPr>
          <w:rFonts w:ascii="StoneSerif" w:hAnsi="StoneSerif" w:cs="StoneSerif"/>
        </w:rPr>
      </w:pPr>
    </w:p>
    <w:p w:rsidR="0051650D" w:rsidRDefault="0051650D" w:rsidP="00EA6CF8">
      <w:pPr>
        <w:autoSpaceDE w:val="0"/>
        <w:autoSpaceDN w:val="0"/>
        <w:adjustRightInd w:val="0"/>
        <w:spacing w:after="0" w:line="240" w:lineRule="auto"/>
        <w:rPr>
          <w:rFonts w:ascii="StoneSerif" w:hAnsi="StoneSerif" w:cs="StoneSerif"/>
        </w:rPr>
      </w:pPr>
      <w:r>
        <w:rPr>
          <w:rFonts w:ascii="StoneSerif" w:hAnsi="StoneSerif" w:cs="StoneSerif"/>
        </w:rPr>
        <w:t>Other Evidence</w:t>
      </w:r>
    </w:p>
    <w:p w:rsidR="0051650D" w:rsidRDefault="0051650D" w:rsidP="00EA6CF8">
      <w:pPr>
        <w:autoSpaceDE w:val="0"/>
        <w:autoSpaceDN w:val="0"/>
        <w:adjustRightInd w:val="0"/>
        <w:spacing w:after="0" w:line="240" w:lineRule="auto"/>
        <w:rPr>
          <w:rFonts w:ascii="StoneSerif" w:hAnsi="StoneSerif" w:cs="StoneSerif"/>
        </w:rPr>
      </w:pPr>
      <w:r>
        <w:rPr>
          <w:rFonts w:ascii="StoneSerif" w:hAnsi="StoneSerif" w:cs="StoneSerif"/>
        </w:rPr>
        <w:t>Pre Test</w:t>
      </w:r>
    </w:p>
    <w:p w:rsidR="0051650D" w:rsidRDefault="0051650D" w:rsidP="00EA6CF8">
      <w:pPr>
        <w:autoSpaceDE w:val="0"/>
        <w:autoSpaceDN w:val="0"/>
        <w:adjustRightInd w:val="0"/>
        <w:spacing w:after="0" w:line="240" w:lineRule="auto"/>
        <w:rPr>
          <w:rFonts w:ascii="StoneSerif" w:hAnsi="StoneSerif" w:cs="StoneSerif"/>
        </w:rPr>
      </w:pPr>
      <w:r>
        <w:rPr>
          <w:rFonts w:ascii="StoneSerif" w:hAnsi="StoneSerif" w:cs="StoneSerif"/>
        </w:rPr>
        <w:t>Graphic organizers</w:t>
      </w:r>
    </w:p>
    <w:p w:rsidR="00410A5D" w:rsidRDefault="0051650D" w:rsidP="00EA6CF8">
      <w:pPr>
        <w:autoSpaceDE w:val="0"/>
        <w:autoSpaceDN w:val="0"/>
        <w:adjustRightInd w:val="0"/>
        <w:spacing w:after="0" w:line="240" w:lineRule="auto"/>
        <w:rPr>
          <w:rFonts w:ascii="StoneSerif" w:hAnsi="StoneSerif" w:cs="StoneSerif"/>
        </w:rPr>
      </w:pPr>
      <w:r>
        <w:rPr>
          <w:rFonts w:ascii="StoneSerif" w:hAnsi="StoneSerif" w:cs="StoneSerif"/>
        </w:rPr>
        <w:t>Various assessments</w:t>
      </w:r>
      <w:r w:rsidR="00410A5D">
        <w:rPr>
          <w:rFonts w:ascii="StoneSerif" w:hAnsi="StoneSerif" w:cs="StoneSerif"/>
        </w:rPr>
        <w:t xml:space="preserve"> </w:t>
      </w:r>
    </w:p>
    <w:p w:rsidR="00420308" w:rsidRDefault="00420308" w:rsidP="00EA6CF8">
      <w:pPr>
        <w:autoSpaceDE w:val="0"/>
        <w:autoSpaceDN w:val="0"/>
        <w:adjustRightInd w:val="0"/>
        <w:spacing w:after="0" w:line="240" w:lineRule="auto"/>
        <w:rPr>
          <w:rFonts w:ascii="StoneSerif" w:hAnsi="StoneSerif" w:cs="StoneSerif"/>
        </w:rPr>
      </w:pPr>
    </w:p>
    <w:p w:rsidR="00E066F0" w:rsidRDefault="00E066F0" w:rsidP="00EA6CF8">
      <w:pPr>
        <w:autoSpaceDE w:val="0"/>
        <w:autoSpaceDN w:val="0"/>
        <w:adjustRightInd w:val="0"/>
        <w:spacing w:after="0" w:line="240" w:lineRule="auto"/>
        <w:rPr>
          <w:rFonts w:ascii="StoneSerif" w:hAnsi="StoneSerif" w:cs="StoneSerif"/>
        </w:rPr>
      </w:pPr>
    </w:p>
    <w:p w:rsidR="009471DF" w:rsidRDefault="009471DF" w:rsidP="00EA6CF8">
      <w:pPr>
        <w:autoSpaceDE w:val="0"/>
        <w:autoSpaceDN w:val="0"/>
        <w:adjustRightInd w:val="0"/>
        <w:spacing w:after="0" w:line="240" w:lineRule="auto"/>
        <w:rPr>
          <w:rFonts w:ascii="StoneSerif" w:hAnsi="StoneSerif" w:cs="StoneSerif"/>
        </w:rPr>
      </w:pPr>
    </w:p>
    <w:p w:rsidR="00DC2D40" w:rsidRDefault="00DC2D40" w:rsidP="00EA6CF8">
      <w:pPr>
        <w:autoSpaceDE w:val="0"/>
        <w:autoSpaceDN w:val="0"/>
        <w:adjustRightInd w:val="0"/>
        <w:spacing w:after="0" w:line="240" w:lineRule="auto"/>
        <w:rPr>
          <w:rFonts w:ascii="StoneSerif" w:hAnsi="StoneSerif" w:cs="StoneSerif"/>
        </w:rPr>
      </w:pPr>
    </w:p>
    <w:p w:rsidR="00DC2D40" w:rsidRDefault="00DC2D40" w:rsidP="00EA6CF8">
      <w:pPr>
        <w:autoSpaceDE w:val="0"/>
        <w:autoSpaceDN w:val="0"/>
        <w:adjustRightInd w:val="0"/>
        <w:spacing w:after="0" w:line="240" w:lineRule="auto"/>
        <w:rPr>
          <w:rFonts w:ascii="StoneSerif" w:hAnsi="StoneSerif" w:cs="StoneSerif"/>
        </w:rPr>
      </w:pPr>
    </w:p>
    <w:p w:rsidR="00DC2D40" w:rsidRDefault="00DC2D40" w:rsidP="00EA6CF8">
      <w:pPr>
        <w:autoSpaceDE w:val="0"/>
        <w:autoSpaceDN w:val="0"/>
        <w:adjustRightInd w:val="0"/>
        <w:spacing w:after="0" w:line="240" w:lineRule="auto"/>
        <w:rPr>
          <w:rFonts w:ascii="StoneSerif" w:hAnsi="StoneSerif" w:cs="StoneSerif"/>
        </w:rPr>
      </w:pPr>
    </w:p>
    <w:p w:rsidR="00DC2D40" w:rsidRDefault="00DC2D40" w:rsidP="00EA6CF8">
      <w:pPr>
        <w:autoSpaceDE w:val="0"/>
        <w:autoSpaceDN w:val="0"/>
        <w:adjustRightInd w:val="0"/>
        <w:spacing w:after="0" w:line="240" w:lineRule="auto"/>
        <w:rPr>
          <w:rFonts w:ascii="StoneSerif" w:hAnsi="StoneSerif" w:cs="StoneSerif"/>
        </w:rPr>
      </w:pPr>
    </w:p>
    <w:p w:rsidR="001E7453" w:rsidRDefault="001E7453" w:rsidP="00EA6CF8">
      <w:pPr>
        <w:autoSpaceDE w:val="0"/>
        <w:autoSpaceDN w:val="0"/>
        <w:adjustRightInd w:val="0"/>
        <w:spacing w:after="0" w:line="240" w:lineRule="auto"/>
        <w:rPr>
          <w:rFonts w:ascii="StoneSerif" w:hAnsi="StoneSerif" w:cs="StoneSerif"/>
        </w:rPr>
      </w:pPr>
    </w:p>
    <w:p w:rsidR="001E7453" w:rsidRDefault="001E7453" w:rsidP="00EA6CF8">
      <w:pPr>
        <w:autoSpaceDE w:val="0"/>
        <w:autoSpaceDN w:val="0"/>
        <w:adjustRightInd w:val="0"/>
        <w:spacing w:after="0" w:line="240" w:lineRule="auto"/>
        <w:rPr>
          <w:rFonts w:ascii="StoneSerif" w:hAnsi="StoneSerif" w:cs="StoneSerif"/>
        </w:rPr>
      </w:pPr>
    </w:p>
    <w:p w:rsidR="00486AA9" w:rsidRDefault="00486AA9">
      <w:pPr>
        <w:rPr>
          <w:rFonts w:ascii="StoneSerif" w:hAnsi="StoneSerif" w:cs="StoneSerif"/>
        </w:rPr>
      </w:pPr>
    </w:p>
    <w:p w:rsidR="00486AA9" w:rsidRDefault="00486AA9"/>
    <w:sectPr w:rsidR="00486AA9" w:rsidSect="00AC0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5158"/>
    <w:multiLevelType w:val="hybridMultilevel"/>
    <w:tmpl w:val="CCA6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763F"/>
    <w:multiLevelType w:val="hybridMultilevel"/>
    <w:tmpl w:val="23C6D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A14A9"/>
    <w:multiLevelType w:val="hybridMultilevel"/>
    <w:tmpl w:val="A75C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113ED"/>
    <w:multiLevelType w:val="hybridMultilevel"/>
    <w:tmpl w:val="4C30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C2D66"/>
    <w:rsid w:val="00074C15"/>
    <w:rsid w:val="001E7453"/>
    <w:rsid w:val="001F580A"/>
    <w:rsid w:val="00276AC6"/>
    <w:rsid w:val="00410A5D"/>
    <w:rsid w:val="00420308"/>
    <w:rsid w:val="00486AA9"/>
    <w:rsid w:val="004B7A9C"/>
    <w:rsid w:val="0051650D"/>
    <w:rsid w:val="0054188B"/>
    <w:rsid w:val="005F20E7"/>
    <w:rsid w:val="00656B1A"/>
    <w:rsid w:val="00661308"/>
    <w:rsid w:val="007551D8"/>
    <w:rsid w:val="00787056"/>
    <w:rsid w:val="007F4344"/>
    <w:rsid w:val="008C6FEE"/>
    <w:rsid w:val="00922A86"/>
    <w:rsid w:val="00923DC9"/>
    <w:rsid w:val="00930E2C"/>
    <w:rsid w:val="00932049"/>
    <w:rsid w:val="009471DF"/>
    <w:rsid w:val="00AC082F"/>
    <w:rsid w:val="00AC0B84"/>
    <w:rsid w:val="00B1440F"/>
    <w:rsid w:val="00C31D02"/>
    <w:rsid w:val="00C82404"/>
    <w:rsid w:val="00D3380D"/>
    <w:rsid w:val="00DC2D40"/>
    <w:rsid w:val="00DC2D66"/>
    <w:rsid w:val="00E066F0"/>
    <w:rsid w:val="00E73029"/>
    <w:rsid w:val="00E85D06"/>
    <w:rsid w:val="00EA6CF8"/>
    <w:rsid w:val="00F44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Librarian2</cp:lastModifiedBy>
  <cp:revision>2</cp:revision>
  <cp:lastPrinted>2014-06-09T18:35:00Z</cp:lastPrinted>
  <dcterms:created xsi:type="dcterms:W3CDTF">2014-10-14T16:40:00Z</dcterms:created>
  <dcterms:modified xsi:type="dcterms:W3CDTF">2014-10-14T16:40:00Z</dcterms:modified>
</cp:coreProperties>
</file>